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4F3EC" w14:textId="77777777" w:rsidR="005752FE" w:rsidRPr="00435261" w:rsidRDefault="003E3687" w:rsidP="00435261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435261" w:rsidRPr="00435261">
        <w:rPr>
          <w:sz w:val="36"/>
          <w:szCs w:val="36"/>
        </w:rPr>
        <w:t>Personvernerklæring – Bodø kommune</w:t>
      </w:r>
    </w:p>
    <w:p w14:paraId="3BEE4CF9" w14:textId="77777777" w:rsidR="005752FE" w:rsidRDefault="005752FE" w:rsidP="001559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80"/>
          <w:sz w:val="32"/>
          <w:szCs w:val="32"/>
        </w:rPr>
      </w:pPr>
    </w:p>
    <w:p w14:paraId="400BB4B1" w14:textId="77777777" w:rsidR="00177413" w:rsidRPr="00A17AC8" w:rsidRDefault="00177413" w:rsidP="005752FE">
      <w:pPr>
        <w:rPr>
          <w:rFonts w:cs="OpenSans"/>
          <w:color w:val="3D3548"/>
          <w:sz w:val="28"/>
          <w:szCs w:val="28"/>
        </w:rPr>
      </w:pPr>
    </w:p>
    <w:p w14:paraId="1C1FB010" w14:textId="77777777" w:rsidR="00492CB8" w:rsidRDefault="00492CB8" w:rsidP="005752FE">
      <w:pPr>
        <w:rPr>
          <w:rFonts w:cs="OpenSans"/>
          <w:color w:val="3D3548"/>
          <w:sz w:val="28"/>
          <w:szCs w:val="28"/>
        </w:rPr>
      </w:pPr>
    </w:p>
    <w:p w14:paraId="06B20D6A" w14:textId="77777777" w:rsidR="00492CB8" w:rsidRDefault="00492CB8" w:rsidP="005752FE">
      <w:pPr>
        <w:rPr>
          <w:rFonts w:cs="OpenSans"/>
          <w:color w:val="3D3548"/>
          <w:sz w:val="28"/>
          <w:szCs w:val="28"/>
        </w:rPr>
      </w:pPr>
    </w:p>
    <w:p w14:paraId="77B94670" w14:textId="77777777" w:rsidR="00492CB8" w:rsidRDefault="00492CB8" w:rsidP="005752FE">
      <w:pPr>
        <w:rPr>
          <w:rFonts w:cs="OpenSans"/>
          <w:color w:val="3D3548"/>
          <w:sz w:val="28"/>
          <w:szCs w:val="28"/>
        </w:rPr>
      </w:pPr>
    </w:p>
    <w:p w14:paraId="19D039F7" w14:textId="77777777" w:rsidR="005752FE" w:rsidRDefault="005752FE" w:rsidP="005752FE">
      <w:pPr>
        <w:rPr>
          <w:rFonts w:cs="OpenSans"/>
          <w:color w:val="3D3548"/>
          <w:sz w:val="28"/>
          <w:szCs w:val="28"/>
        </w:rPr>
      </w:pPr>
      <w:r w:rsidRPr="00A17AC8">
        <w:rPr>
          <w:rFonts w:cs="OpenSans"/>
          <w:color w:val="3D3548"/>
          <w:sz w:val="28"/>
          <w:szCs w:val="28"/>
        </w:rPr>
        <w:t>Fo</w:t>
      </w:r>
      <w:r w:rsidR="006A13F0">
        <w:rPr>
          <w:rFonts w:cs="OpenSans"/>
          <w:color w:val="3D3548"/>
          <w:sz w:val="28"/>
          <w:szCs w:val="28"/>
        </w:rPr>
        <w:t xml:space="preserve">rmålet med denne erklæringen er å </w:t>
      </w:r>
      <w:r w:rsidRPr="00A17AC8">
        <w:rPr>
          <w:rFonts w:cs="OpenSans"/>
          <w:color w:val="3D3548"/>
          <w:sz w:val="28"/>
          <w:szCs w:val="28"/>
        </w:rPr>
        <w:t xml:space="preserve">informere om hvordan kommunen </w:t>
      </w:r>
      <w:r w:rsidR="00D67704">
        <w:rPr>
          <w:rFonts w:cs="OpenSans"/>
          <w:color w:val="3D3548"/>
          <w:sz w:val="28"/>
          <w:szCs w:val="28"/>
        </w:rPr>
        <w:t xml:space="preserve">samler inn og </w:t>
      </w:r>
      <w:r w:rsidRPr="00A17AC8">
        <w:rPr>
          <w:rFonts w:cs="OpenSans"/>
          <w:color w:val="3D3548"/>
          <w:sz w:val="28"/>
          <w:szCs w:val="28"/>
        </w:rPr>
        <w:t xml:space="preserve">behandler personopplysninger. </w:t>
      </w:r>
    </w:p>
    <w:p w14:paraId="644C7532" w14:textId="77777777" w:rsidR="00B720DD" w:rsidRDefault="00B720DD" w:rsidP="005752FE">
      <w:pPr>
        <w:rPr>
          <w:rFonts w:cs="OpenSans"/>
          <w:color w:val="3D3548"/>
          <w:sz w:val="28"/>
          <w:szCs w:val="28"/>
        </w:rPr>
      </w:pPr>
      <w:r>
        <w:rPr>
          <w:rFonts w:cs="OpenSans"/>
          <w:color w:val="3D3548"/>
          <w:sz w:val="28"/>
          <w:szCs w:val="28"/>
        </w:rPr>
        <w:t>Bodø kommune er ansvarlig for behandlingen av personopplysninger vi mottar.</w:t>
      </w:r>
    </w:p>
    <w:p w14:paraId="6438EF68" w14:textId="77777777" w:rsidR="00B720DD" w:rsidRDefault="00B720DD" w:rsidP="005752FE">
      <w:pPr>
        <w:rPr>
          <w:rFonts w:cs="OpenSans"/>
          <w:color w:val="3D3548"/>
          <w:sz w:val="28"/>
          <w:szCs w:val="28"/>
        </w:rPr>
      </w:pPr>
    </w:p>
    <w:p w14:paraId="7745465D" w14:textId="77777777" w:rsidR="00B720DD" w:rsidRDefault="00B720DD" w:rsidP="005752FE">
      <w:pPr>
        <w:rPr>
          <w:rFonts w:cs="OpenSans"/>
          <w:color w:val="3D3548"/>
          <w:sz w:val="28"/>
          <w:szCs w:val="28"/>
        </w:rPr>
      </w:pPr>
      <w:r>
        <w:rPr>
          <w:rFonts w:cs="OpenSans"/>
          <w:color w:val="3D3548"/>
          <w:sz w:val="28"/>
          <w:szCs w:val="28"/>
        </w:rPr>
        <w:t>Kontaktinformasjon:</w:t>
      </w:r>
    </w:p>
    <w:p w14:paraId="37A958F8" w14:textId="77777777" w:rsidR="00B720DD" w:rsidRDefault="00B720DD" w:rsidP="005752FE">
      <w:pPr>
        <w:rPr>
          <w:rFonts w:cs="OpenSans"/>
          <w:color w:val="3D3548"/>
          <w:sz w:val="28"/>
          <w:szCs w:val="28"/>
        </w:rPr>
      </w:pPr>
      <w:r>
        <w:rPr>
          <w:rFonts w:cs="OpenSans"/>
          <w:color w:val="3D3548"/>
          <w:sz w:val="28"/>
          <w:szCs w:val="28"/>
        </w:rPr>
        <w:t>Bodø kommune</w:t>
      </w:r>
    </w:p>
    <w:p w14:paraId="76C6ED3E" w14:textId="77777777" w:rsidR="00B720DD" w:rsidRDefault="00B720DD" w:rsidP="005752FE">
      <w:pPr>
        <w:rPr>
          <w:rFonts w:cs="OpenSans"/>
          <w:color w:val="3D3548"/>
          <w:sz w:val="28"/>
          <w:szCs w:val="28"/>
        </w:rPr>
      </w:pPr>
      <w:r>
        <w:rPr>
          <w:rFonts w:cs="OpenSans"/>
          <w:color w:val="3D3548"/>
          <w:sz w:val="28"/>
          <w:szCs w:val="28"/>
        </w:rPr>
        <w:t>Postboks 319</w:t>
      </w:r>
    </w:p>
    <w:p w14:paraId="48886AD8" w14:textId="77777777" w:rsidR="00B720DD" w:rsidRDefault="00B720DD" w:rsidP="005752FE">
      <w:pPr>
        <w:rPr>
          <w:rFonts w:cs="OpenSans"/>
          <w:color w:val="3D3548"/>
          <w:sz w:val="28"/>
          <w:szCs w:val="28"/>
        </w:rPr>
      </w:pPr>
      <w:r>
        <w:rPr>
          <w:rFonts w:cs="OpenSans"/>
          <w:color w:val="3D3548"/>
          <w:sz w:val="28"/>
          <w:szCs w:val="28"/>
        </w:rPr>
        <w:t>8001 Bodø</w:t>
      </w:r>
    </w:p>
    <w:p w14:paraId="3477BC1B" w14:textId="77777777" w:rsidR="00B720DD" w:rsidRDefault="00B720DD" w:rsidP="005752FE">
      <w:pPr>
        <w:rPr>
          <w:rFonts w:cs="OpenSans"/>
          <w:color w:val="3D3548"/>
          <w:sz w:val="28"/>
          <w:szCs w:val="28"/>
          <w:lang w:val="nn-NO"/>
        </w:rPr>
      </w:pPr>
      <w:r w:rsidRPr="00B720DD">
        <w:rPr>
          <w:rFonts w:cs="OpenSans"/>
          <w:color w:val="3D3548"/>
          <w:sz w:val="28"/>
          <w:szCs w:val="28"/>
          <w:lang w:val="nn-NO"/>
        </w:rPr>
        <w:t xml:space="preserve">E-post: </w:t>
      </w:r>
      <w:hyperlink r:id="rId11" w:history="1">
        <w:r w:rsidRPr="00025B5A">
          <w:rPr>
            <w:rStyle w:val="Hyperkobling"/>
            <w:rFonts w:cs="OpenSans"/>
            <w:sz w:val="28"/>
            <w:szCs w:val="28"/>
            <w:lang w:val="nn-NO"/>
          </w:rPr>
          <w:t>postmottak@bodo.kommune.no</w:t>
        </w:r>
      </w:hyperlink>
    </w:p>
    <w:p w14:paraId="70783744" w14:textId="77777777" w:rsidR="00B720DD" w:rsidRPr="00B720DD" w:rsidRDefault="00B720DD" w:rsidP="005752FE">
      <w:pPr>
        <w:rPr>
          <w:rFonts w:ascii="OpenSans" w:hAnsi="OpenSans" w:cs="OpenSans"/>
          <w:color w:val="3D3548"/>
          <w:sz w:val="20"/>
          <w:szCs w:val="20"/>
          <w:lang w:val="nn-NO"/>
        </w:rPr>
      </w:pPr>
      <w:r>
        <w:rPr>
          <w:rFonts w:cs="OpenSans"/>
          <w:color w:val="3D3548"/>
          <w:sz w:val="28"/>
          <w:szCs w:val="28"/>
          <w:lang w:val="nn-NO"/>
        </w:rPr>
        <w:t>Telefon: 75 55 50 00</w:t>
      </w:r>
    </w:p>
    <w:p w14:paraId="4EED1547" w14:textId="77777777" w:rsidR="0015594E" w:rsidRPr="00B720DD" w:rsidRDefault="0015594E" w:rsidP="0015594E">
      <w:pPr>
        <w:rPr>
          <w:rFonts w:ascii="OpenSans" w:hAnsi="OpenSans" w:cs="OpenSans"/>
          <w:color w:val="3D3548"/>
          <w:sz w:val="20"/>
          <w:szCs w:val="20"/>
          <w:lang w:val="nn-NO"/>
        </w:rPr>
      </w:pPr>
    </w:p>
    <w:p w14:paraId="78561C15" w14:textId="77777777" w:rsidR="00A9716C" w:rsidRPr="00B720DD" w:rsidRDefault="00A9716C" w:rsidP="0015594E">
      <w:pPr>
        <w:rPr>
          <w:rFonts w:cs="OpenSans"/>
          <w:color w:val="3D3548"/>
          <w:sz w:val="32"/>
          <w:szCs w:val="32"/>
          <w:lang w:val="nn-NO"/>
        </w:rPr>
      </w:pPr>
    </w:p>
    <w:p w14:paraId="1A8042EC" w14:textId="77777777" w:rsidR="00D67704" w:rsidRPr="00B720DD" w:rsidRDefault="00D67704" w:rsidP="0015594E">
      <w:pPr>
        <w:rPr>
          <w:rFonts w:cs="OpenSans"/>
          <w:color w:val="3D3548"/>
          <w:sz w:val="32"/>
          <w:szCs w:val="32"/>
          <w:lang w:val="nn-NO"/>
        </w:rPr>
      </w:pPr>
    </w:p>
    <w:p w14:paraId="459423C9" w14:textId="77777777" w:rsidR="0015594E" w:rsidRPr="00B720DD" w:rsidRDefault="0015594E" w:rsidP="0015594E">
      <w:pPr>
        <w:rPr>
          <w:rFonts w:cs="OpenSans"/>
          <w:color w:val="3D3548"/>
          <w:sz w:val="32"/>
          <w:szCs w:val="32"/>
          <w:highlight w:val="yellow"/>
          <w:lang w:val="nn-NO"/>
        </w:rPr>
      </w:pPr>
    </w:p>
    <w:p w14:paraId="5F2DBDDE" w14:textId="77777777" w:rsidR="00A9716C" w:rsidRPr="00B720DD" w:rsidRDefault="00A9716C" w:rsidP="00A9716C">
      <w:pPr>
        <w:rPr>
          <w:noProof/>
          <w:lang w:val="nn-NO" w:eastAsia="nb-NO"/>
        </w:rPr>
      </w:pPr>
    </w:p>
    <w:p w14:paraId="78D9E468" w14:textId="77777777" w:rsidR="00492CB8" w:rsidRPr="00B720DD" w:rsidRDefault="00492CB8" w:rsidP="00A9716C">
      <w:pPr>
        <w:rPr>
          <w:noProof/>
          <w:lang w:val="nn-NO" w:eastAsia="nb-NO"/>
        </w:rPr>
      </w:pPr>
    </w:p>
    <w:p w14:paraId="5A1C6629" w14:textId="77777777" w:rsidR="00492CB8" w:rsidRPr="00B720DD" w:rsidRDefault="00492CB8" w:rsidP="00A9716C">
      <w:pPr>
        <w:rPr>
          <w:noProof/>
          <w:lang w:val="nn-NO" w:eastAsia="nb-NO"/>
        </w:rPr>
      </w:pPr>
    </w:p>
    <w:p w14:paraId="0E8820D1" w14:textId="77777777" w:rsidR="00492CB8" w:rsidRPr="00B720DD" w:rsidRDefault="00492CB8" w:rsidP="00A9716C">
      <w:pPr>
        <w:rPr>
          <w:noProof/>
          <w:lang w:val="nn-NO" w:eastAsia="nb-NO"/>
        </w:rPr>
      </w:pPr>
    </w:p>
    <w:p w14:paraId="175FB750" w14:textId="77777777" w:rsidR="00492CB8" w:rsidRPr="00B720DD" w:rsidRDefault="00492CB8" w:rsidP="00A9716C">
      <w:pPr>
        <w:rPr>
          <w:noProof/>
          <w:lang w:val="nn-NO" w:eastAsia="nb-NO"/>
        </w:rPr>
      </w:pPr>
    </w:p>
    <w:p w14:paraId="4E08332E" w14:textId="77777777" w:rsidR="00492CB8" w:rsidRPr="00B720DD" w:rsidRDefault="00492CB8" w:rsidP="00A9716C">
      <w:pPr>
        <w:rPr>
          <w:noProof/>
          <w:lang w:val="nn-NO" w:eastAsia="nb-NO"/>
        </w:rPr>
      </w:pPr>
    </w:p>
    <w:p w14:paraId="2BA0519D" w14:textId="77777777" w:rsidR="00492CB8" w:rsidRPr="00B720DD" w:rsidRDefault="00492CB8" w:rsidP="00A9716C">
      <w:pPr>
        <w:rPr>
          <w:noProof/>
          <w:lang w:val="nn-NO" w:eastAsia="nb-NO"/>
        </w:rPr>
      </w:pPr>
    </w:p>
    <w:p w14:paraId="4067CF13" w14:textId="77777777" w:rsidR="00492CB8" w:rsidRPr="00B720DD" w:rsidRDefault="00492CB8" w:rsidP="00A9716C">
      <w:pPr>
        <w:rPr>
          <w:noProof/>
          <w:lang w:val="nn-NO" w:eastAsia="nb-NO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503143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97FD9FA" w14:textId="77777777" w:rsidR="00435261" w:rsidRPr="00B720DD" w:rsidRDefault="00435261">
          <w:pPr>
            <w:pStyle w:val="Overskriftforinnholdsfortegnelse"/>
            <w:rPr>
              <w:lang w:val="nn-NO"/>
            </w:rPr>
          </w:pPr>
          <w:proofErr w:type="spellStart"/>
          <w:r w:rsidRPr="00B720DD">
            <w:rPr>
              <w:lang w:val="nn-NO"/>
            </w:rPr>
            <w:t>Innhold</w:t>
          </w:r>
          <w:bookmarkStart w:id="0" w:name="_GoBack"/>
          <w:bookmarkEnd w:id="0"/>
          <w:proofErr w:type="spellEnd"/>
        </w:p>
        <w:p w14:paraId="4FAE932E" w14:textId="5A52040D" w:rsidR="008C14E0" w:rsidRDefault="00435261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7273054" w:history="1">
            <w:r w:rsidR="008C14E0" w:rsidRPr="00FA55D4">
              <w:rPr>
                <w:rStyle w:val="Hyperkobling"/>
                <w:b/>
                <w:noProof/>
              </w:rPr>
              <w:t>Generelt</w:t>
            </w:r>
            <w:r w:rsidR="008C14E0">
              <w:rPr>
                <w:noProof/>
                <w:webHidden/>
              </w:rPr>
              <w:tab/>
            </w:r>
            <w:r w:rsidR="008C14E0">
              <w:rPr>
                <w:noProof/>
                <w:webHidden/>
              </w:rPr>
              <w:fldChar w:fldCharType="begin"/>
            </w:r>
            <w:r w:rsidR="008C14E0">
              <w:rPr>
                <w:noProof/>
                <w:webHidden/>
              </w:rPr>
              <w:instrText xml:space="preserve"> PAGEREF _Toc57273054 \h </w:instrText>
            </w:r>
            <w:r w:rsidR="008C14E0">
              <w:rPr>
                <w:noProof/>
                <w:webHidden/>
              </w:rPr>
            </w:r>
            <w:r w:rsidR="008C14E0">
              <w:rPr>
                <w:noProof/>
                <w:webHidden/>
              </w:rPr>
              <w:fldChar w:fldCharType="separate"/>
            </w:r>
            <w:r w:rsidR="008C14E0">
              <w:rPr>
                <w:noProof/>
                <w:webHidden/>
              </w:rPr>
              <w:t>3</w:t>
            </w:r>
            <w:r w:rsidR="008C14E0">
              <w:rPr>
                <w:noProof/>
                <w:webHidden/>
              </w:rPr>
              <w:fldChar w:fldCharType="end"/>
            </w:r>
          </w:hyperlink>
        </w:p>
        <w:p w14:paraId="77513B80" w14:textId="2B0C3AF1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55" w:history="1">
            <w:r w:rsidRPr="00FA55D4">
              <w:rPr>
                <w:rStyle w:val="Hyperkobling"/>
                <w:rFonts w:asciiTheme="majorHAnsi" w:eastAsia="Times New Roman" w:hAnsiTheme="majorHAnsi" w:cstheme="majorBidi"/>
                <w:noProof/>
                <w:lang w:eastAsia="nb-NO"/>
              </w:rPr>
              <w:t>Behandling av personvern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649E02" w14:textId="1DE768B5" w:rsidR="008C14E0" w:rsidRDefault="008C14E0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7273056" w:history="1">
            <w:r w:rsidRPr="00FA55D4">
              <w:rPr>
                <w:rStyle w:val="Hyperkobling"/>
                <w:noProof/>
              </w:rPr>
              <w:t>Innsyn, retting og sletting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0E539E" w14:textId="6C075D2C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57" w:history="1">
            <w:r w:rsidRPr="00FA55D4">
              <w:rPr>
                <w:rStyle w:val="Hyperkobling"/>
                <w:noProof/>
              </w:rPr>
              <w:t>Innsyn i egne opplysninger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ACAA3" w14:textId="6C19757D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58" w:history="1">
            <w:r w:rsidRPr="00FA55D4">
              <w:rPr>
                <w:rStyle w:val="Hyperkobling"/>
                <w:noProof/>
              </w:rPr>
              <w:t>Partsinnsyn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CB1D2" w14:textId="682404C5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59" w:history="1">
            <w:r w:rsidRPr="00FA55D4">
              <w:rPr>
                <w:rStyle w:val="Hyperkobling"/>
                <w:noProof/>
              </w:rPr>
              <w:t>Offentlig journal (postliste)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EA0A1" w14:textId="31D4EFF4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60" w:history="1">
            <w:r w:rsidRPr="00FA55D4">
              <w:rPr>
                <w:rStyle w:val="Hyperkobling"/>
                <w:noProof/>
              </w:rPr>
              <w:t>Retting og sletting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50413" w14:textId="39EBD502" w:rsidR="008C14E0" w:rsidRDefault="008C14E0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7273061" w:history="1">
            <w:r w:rsidRPr="00FA55D4">
              <w:rPr>
                <w:rStyle w:val="Hyperkobling"/>
                <w:noProof/>
              </w:rPr>
              <w:t>Personvernombud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A2099" w14:textId="63E97BF4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62" w:history="1">
            <w:r w:rsidRPr="00FA55D4">
              <w:rPr>
                <w:rStyle w:val="Hyperkobling"/>
                <w:rFonts w:eastAsia="Times New Roman"/>
                <w:noProof/>
                <w:lang w:eastAsia="nb-NO"/>
              </w:rPr>
              <w:t>Henvendelser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1634C" w14:textId="5495E3B1" w:rsidR="008C14E0" w:rsidRDefault="008C14E0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7273063" w:history="1">
            <w:r w:rsidRPr="00FA55D4">
              <w:rPr>
                <w:rStyle w:val="Hyperkobling"/>
                <w:noProof/>
                <w:lang w:eastAsia="nb-NO"/>
              </w:rPr>
              <w:t>Nettbasert behandling av personopplysninger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B5304" w14:textId="73387C49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64" w:history="1">
            <w:r w:rsidRPr="00FA55D4">
              <w:rPr>
                <w:rStyle w:val="Hyperkobling"/>
                <w:rFonts w:eastAsia="Times New Roman"/>
                <w:noProof/>
                <w:lang w:eastAsia="nb-NO"/>
              </w:rPr>
              <w:t>Formålet med behandlingen av personopplysninger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CBCAE" w14:textId="7570D3E8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65" w:history="1">
            <w:r w:rsidRPr="00FA55D4">
              <w:rPr>
                <w:rStyle w:val="Hyperkobling"/>
                <w:noProof/>
              </w:rPr>
              <w:t>Webanalyse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F65B4" w14:textId="55F04A5D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66" w:history="1">
            <w:r w:rsidRPr="00FA55D4">
              <w:rPr>
                <w:rStyle w:val="Hyperkobling"/>
                <w:rFonts w:eastAsia="Times New Roman"/>
                <w:noProof/>
                <w:lang w:eastAsia="nb-NO"/>
              </w:rPr>
              <w:t>Informasjonskapsler/Cookies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1DAC64" w14:textId="01530529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67" w:history="1">
            <w:r w:rsidRPr="00FA55D4">
              <w:rPr>
                <w:rStyle w:val="Hyperkobling"/>
                <w:noProof/>
                <w:lang w:eastAsia="nb-NO"/>
              </w:rPr>
              <w:t>eDialog – sikker digital post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6B57DE" w14:textId="0BA63C6C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68" w:history="1">
            <w:r w:rsidRPr="00FA55D4">
              <w:rPr>
                <w:rStyle w:val="Hyperkobling"/>
                <w:rFonts w:eastAsia="Times New Roman"/>
                <w:noProof/>
                <w:lang w:eastAsia="nb-NO"/>
              </w:rPr>
              <w:t>Samtykke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68378" w14:textId="56D57BE1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69" w:history="1">
            <w:r w:rsidRPr="00FA55D4">
              <w:rPr>
                <w:rStyle w:val="Hyperkobling"/>
                <w:noProof/>
              </w:rPr>
              <w:t>Ansvar ved feil og mangler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E3F54" w14:textId="17B82777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70" w:history="1">
            <w:r w:rsidRPr="00FA55D4">
              <w:rPr>
                <w:rStyle w:val="Hyperkobling"/>
                <w:noProof/>
              </w:rPr>
              <w:t>Bildebruk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903DDA" w14:textId="4CF96F84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71" w:history="1">
            <w:r w:rsidRPr="00FA55D4">
              <w:rPr>
                <w:rStyle w:val="Hyperkobling"/>
                <w:noProof/>
              </w:rPr>
              <w:t>Sosiale medier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A1A0DA" w14:textId="03F68528" w:rsidR="008C14E0" w:rsidRDefault="008C14E0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7273072" w:history="1">
            <w:r w:rsidRPr="00FA55D4">
              <w:rPr>
                <w:rStyle w:val="Hyperkobling"/>
                <w:noProof/>
              </w:rPr>
              <w:t>Saksbehandling og arkiv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477B4" w14:textId="1ED744A1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73" w:history="1">
            <w:r w:rsidRPr="00FA55D4">
              <w:rPr>
                <w:rStyle w:val="Hyperkobling"/>
                <w:noProof/>
              </w:rPr>
              <w:t>Ansvar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10A2F" w14:textId="3EDE4F61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74" w:history="1">
            <w:r w:rsidRPr="00FA55D4">
              <w:rPr>
                <w:rStyle w:val="Hyperkobling"/>
                <w:noProof/>
              </w:rPr>
              <w:t>Konfidensialitet og integritet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08616" w14:textId="5947B30A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75" w:history="1">
            <w:r w:rsidRPr="00FA55D4">
              <w:rPr>
                <w:rStyle w:val="Hyperkobling"/>
                <w:noProof/>
                <w:lang w:val="nn-NO"/>
              </w:rPr>
              <w:t>Fjernarkiv og arkiv i depot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4F21A" w14:textId="08BD0288" w:rsidR="008C14E0" w:rsidRDefault="008C14E0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7273076" w:history="1">
            <w:r w:rsidRPr="00FA55D4">
              <w:rPr>
                <w:rStyle w:val="Hyperkobling"/>
                <w:noProof/>
                <w:lang w:val="nn-NO"/>
              </w:rPr>
              <w:t>Direkte kommunikasjon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8AFCD" w14:textId="26950788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77" w:history="1">
            <w:r w:rsidRPr="00FA55D4">
              <w:rPr>
                <w:rStyle w:val="Hyperkobling"/>
                <w:noProof/>
              </w:rPr>
              <w:t>E-post og telefoni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D3BF0" w14:textId="1C39CD86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78" w:history="1">
            <w:r w:rsidRPr="00FA55D4">
              <w:rPr>
                <w:rStyle w:val="Hyperkobling"/>
                <w:noProof/>
              </w:rPr>
              <w:t>Besøk i kommunens administrasjonsbygg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158AD" w14:textId="6AD22C5B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79" w:history="1">
            <w:r w:rsidRPr="00FA55D4">
              <w:rPr>
                <w:rStyle w:val="Hyperkobling"/>
                <w:noProof/>
              </w:rPr>
              <w:t>Videoovervåking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3D3AB" w14:textId="46BBB15C" w:rsidR="008C14E0" w:rsidRDefault="008C14E0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7273080" w:history="1">
            <w:r w:rsidRPr="00FA55D4">
              <w:rPr>
                <w:rStyle w:val="Hyperkobling"/>
                <w:noProof/>
              </w:rPr>
              <w:t>Nærmere om ulike typer personopplysninger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C1366" w14:textId="2D1B9F7D" w:rsidR="008C14E0" w:rsidRDefault="008C14E0">
          <w:pPr>
            <w:pStyle w:val="INNH2"/>
            <w:rPr>
              <w:rFonts w:eastAsiaTheme="minorEastAsia"/>
              <w:noProof/>
              <w:lang w:eastAsia="nb-NO"/>
            </w:rPr>
          </w:pPr>
          <w:hyperlink w:anchor="_Toc57273081" w:history="1">
            <w:r w:rsidRPr="00FA55D4">
              <w:rPr>
                <w:rStyle w:val="Hyperkobling"/>
                <w:noProof/>
              </w:rPr>
              <w:t>Personopplysninger helse, barnevern, elever, barnehagebarn og foresatte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_Toc57273081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EBE5E" w14:textId="30310673" w:rsidR="00435261" w:rsidRDefault="00435261">
          <w:r>
            <w:rPr>
              <w:b/>
              <w:bCs/>
            </w:rPr>
            <w:fldChar w:fldCharType="end"/>
          </w:r>
        </w:p>
      </w:sdtContent>
    </w:sdt>
    <w:p w14:paraId="7229DA1D" w14:textId="77777777" w:rsidR="005B72E2" w:rsidRDefault="005B72E2" w:rsidP="00753E51">
      <w:pPr>
        <w:pStyle w:val="Overskrift1"/>
        <w:rPr>
          <w:b/>
        </w:rPr>
      </w:pPr>
    </w:p>
    <w:p w14:paraId="4AA16CB1" w14:textId="77777777" w:rsidR="00115A45" w:rsidRDefault="00115A45" w:rsidP="00753E51">
      <w:pPr>
        <w:pStyle w:val="Overskrift1"/>
        <w:rPr>
          <w:b/>
        </w:rPr>
      </w:pPr>
    </w:p>
    <w:p w14:paraId="5E9EFB2B" w14:textId="77777777" w:rsidR="008C14E0" w:rsidRDefault="008C14E0" w:rsidP="00753E51">
      <w:pPr>
        <w:pStyle w:val="Overskrift1"/>
        <w:rPr>
          <w:b/>
        </w:rPr>
      </w:pPr>
    </w:p>
    <w:p w14:paraId="2DD39A58" w14:textId="3675C1F7" w:rsidR="00753E51" w:rsidRPr="00D67704" w:rsidRDefault="00753E51" w:rsidP="00753E51">
      <w:pPr>
        <w:pStyle w:val="Overskrift1"/>
        <w:rPr>
          <w:rFonts w:ascii="OpenSans,Bold" w:hAnsi="OpenSans,Bold" w:cs="OpenSans,Bold"/>
          <w:b/>
          <w:bCs/>
          <w:color w:val="00AC67"/>
          <w:sz w:val="36"/>
          <w:szCs w:val="36"/>
        </w:rPr>
      </w:pPr>
      <w:bookmarkStart w:id="1" w:name="_Toc57273054"/>
      <w:r w:rsidRPr="00D67704">
        <w:rPr>
          <w:b/>
        </w:rPr>
        <w:t>Generelt</w:t>
      </w:r>
      <w:bookmarkEnd w:id="1"/>
      <w:r w:rsidRPr="00D67704">
        <w:rPr>
          <w:b/>
        </w:rPr>
        <w:t xml:space="preserve"> </w:t>
      </w:r>
    </w:p>
    <w:p w14:paraId="7B0D393C" w14:textId="141683AE" w:rsidR="001935E6" w:rsidRPr="008C14E0" w:rsidRDefault="00177413" w:rsidP="001935E6">
      <w:pPr>
        <w:pStyle w:val="Listeavsnitt"/>
        <w:numPr>
          <w:ilvl w:val="0"/>
          <w:numId w:val="11"/>
        </w:numPr>
        <w:spacing w:before="120" w:after="0" w:line="240" w:lineRule="auto"/>
      </w:pPr>
      <w:bookmarkStart w:id="2" w:name="_Hlk57207058"/>
      <w:r w:rsidRPr="008C14E0">
        <w:rPr>
          <w:rFonts w:cs="Times New Roman"/>
          <w:lang w:eastAsia="nb-NO"/>
        </w:rPr>
        <w:t>Rådmannen er</w:t>
      </w:r>
      <w:r w:rsidR="003E3687" w:rsidRPr="008C14E0">
        <w:rPr>
          <w:rFonts w:cs="Times New Roman"/>
          <w:lang w:eastAsia="nb-NO"/>
        </w:rPr>
        <w:t xml:space="preserve"> behandlingsansvarlig </w:t>
      </w:r>
      <w:r w:rsidRPr="008C14E0">
        <w:rPr>
          <w:rFonts w:cs="Times New Roman"/>
          <w:lang w:eastAsia="nb-NO"/>
        </w:rPr>
        <w:t xml:space="preserve">for personopplysninger i Bodø kommune. Det utførende ansvaret er i stor grad delegert. </w:t>
      </w:r>
      <w:r w:rsidR="00BF2015" w:rsidRPr="008C14E0">
        <w:rPr>
          <w:rFonts w:cs="Times New Roman"/>
          <w:lang w:eastAsia="nb-NO"/>
        </w:rPr>
        <w:t xml:space="preserve">Rutiner </w:t>
      </w:r>
      <w:r w:rsidRPr="008C14E0">
        <w:rPr>
          <w:rFonts w:cs="Times New Roman"/>
          <w:lang w:eastAsia="nb-NO"/>
        </w:rPr>
        <w:t>for oppgaveløsingen ligger i kommunens kvalitetssystem. Alle ansatte i Bodø kommune har taushetsplikt.</w:t>
      </w:r>
      <w:r w:rsidR="001935E6" w:rsidRPr="008C14E0">
        <w:rPr>
          <w:rFonts w:cs="Times New Roman"/>
          <w:lang w:eastAsia="nb-NO"/>
        </w:rPr>
        <w:t xml:space="preserve"> </w:t>
      </w:r>
      <w:r w:rsidR="001935E6" w:rsidRPr="008C14E0">
        <w:t xml:space="preserve">Arbeidet med informasjonssikkerhet og personvern er et kontinuerlig forbedringsarbeid. </w:t>
      </w:r>
      <w:r w:rsidR="001935E6" w:rsidRPr="008C14E0">
        <w:rPr>
          <w:rFonts w:cs="Times New Roman"/>
          <w:lang w:eastAsia="nb-NO"/>
        </w:rPr>
        <w:t xml:space="preserve">Kommunen jobber blant annet for </w:t>
      </w:r>
      <w:r w:rsidR="001935E6" w:rsidRPr="008C14E0">
        <w:rPr>
          <w:rFonts w:ascii="inherit" w:hAnsi="inherit"/>
          <w:color w:val="2C2C2C"/>
          <w:lang w:eastAsia="nb-NO"/>
        </w:rPr>
        <w:t xml:space="preserve">at organisasjonen og systemene er motstandsdyktige og kan opprettholdes ved uønskede hendelser. </w:t>
      </w:r>
    </w:p>
    <w:p w14:paraId="4559BDDD" w14:textId="77777777" w:rsidR="001935E6" w:rsidRPr="008C14E0" w:rsidRDefault="001935E6" w:rsidP="001935E6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bookmarkEnd w:id="2"/>
    <w:p w14:paraId="010F255E" w14:textId="1ED5B176" w:rsidR="001935E6" w:rsidRDefault="001935E6" w:rsidP="001935E6">
      <w:pPr>
        <w:spacing w:after="100" w:afterAutospacing="1" w:line="240" w:lineRule="auto"/>
        <w:textAlignment w:val="baseline"/>
        <w:rPr>
          <w:rFonts w:ascii="inherit" w:hAnsi="inherit"/>
          <w:color w:val="2C2C2C"/>
          <w:sz w:val="24"/>
          <w:szCs w:val="24"/>
          <w:lang w:eastAsia="nb-NO"/>
        </w:rPr>
      </w:pPr>
    </w:p>
    <w:p w14:paraId="29D4E5DB" w14:textId="3D192798" w:rsidR="00177413" w:rsidRDefault="00177413" w:rsidP="00177413">
      <w:pPr>
        <w:spacing w:before="100" w:beforeAutospacing="1" w:after="100" w:afterAutospacing="1" w:line="240" w:lineRule="auto"/>
        <w:rPr>
          <w:rFonts w:cs="Times New Roman"/>
          <w:lang w:eastAsia="nb-NO"/>
        </w:rPr>
      </w:pPr>
    </w:p>
    <w:p w14:paraId="6782CBC3" w14:textId="77777777" w:rsidR="00ED518D" w:rsidRDefault="00ED518D" w:rsidP="00ED518D">
      <w:pPr>
        <w:spacing w:before="120"/>
      </w:pPr>
      <w:r>
        <w:t>Bodø kommunes overordnede krav til sikkerhetstiltak for behandling av personopplysninger:</w:t>
      </w:r>
    </w:p>
    <w:p w14:paraId="1FCFE370" w14:textId="77777777" w:rsidR="00ED518D" w:rsidRPr="00D868C8" w:rsidRDefault="00ED518D" w:rsidP="00ED518D">
      <w:pPr>
        <w:spacing w:before="120"/>
      </w:pPr>
      <w:r>
        <w:t>G</w:t>
      </w:r>
      <w:r w:rsidRPr="00D868C8">
        <w:t>enerelle sikkerhetsmål:</w:t>
      </w:r>
    </w:p>
    <w:p w14:paraId="0555133D" w14:textId="77777777" w:rsidR="00ED518D" w:rsidRPr="00D868C8" w:rsidRDefault="00ED518D" w:rsidP="00ED518D">
      <w:pPr>
        <w:pStyle w:val="Listeavsnitt"/>
        <w:numPr>
          <w:ilvl w:val="0"/>
          <w:numId w:val="6"/>
        </w:numPr>
        <w:spacing w:before="120" w:after="0" w:line="240" w:lineRule="auto"/>
      </w:pPr>
      <w:r w:rsidRPr="00D868C8">
        <w:t xml:space="preserve">Opplysningene skal være tilgjengelige for rett personell til rett tid i henhold til fastsatte prinsipper for tilgangsstyring. </w:t>
      </w:r>
    </w:p>
    <w:p w14:paraId="2BCFAC94" w14:textId="77777777" w:rsidR="00ED518D" w:rsidRPr="00D868C8" w:rsidRDefault="00ED518D" w:rsidP="00ED518D">
      <w:pPr>
        <w:pStyle w:val="Listeavsnitt"/>
        <w:numPr>
          <w:ilvl w:val="0"/>
          <w:numId w:val="6"/>
        </w:numPr>
        <w:spacing w:before="120" w:after="0" w:line="240" w:lineRule="auto"/>
      </w:pPr>
      <w:r w:rsidRPr="00D868C8">
        <w:t xml:space="preserve">Opplysningene skal behandles i tråd med reglene om taushetsplikt </w:t>
      </w:r>
      <w:r w:rsidR="00D67704">
        <w:t>og</w:t>
      </w:r>
      <w:r w:rsidRPr="00D868C8">
        <w:t xml:space="preserve"> være beskyttet</w:t>
      </w:r>
      <w:r w:rsidR="00D67704">
        <w:t>,</w:t>
      </w:r>
      <w:r w:rsidRPr="00D868C8">
        <w:t xml:space="preserve"> slik at uvedkommende ikke får kjennskap til dem</w:t>
      </w:r>
      <w:r w:rsidR="00D67704">
        <w:t>.</w:t>
      </w:r>
    </w:p>
    <w:p w14:paraId="591C840E" w14:textId="77777777" w:rsidR="00ED518D" w:rsidRPr="00D868C8" w:rsidRDefault="00ED518D" w:rsidP="00ED518D">
      <w:pPr>
        <w:pStyle w:val="Listeavsnitt"/>
        <w:numPr>
          <w:ilvl w:val="0"/>
          <w:numId w:val="6"/>
        </w:numPr>
        <w:spacing w:before="120" w:after="0" w:line="240" w:lineRule="auto"/>
      </w:pPr>
      <w:r w:rsidRPr="00D868C8">
        <w:t>Opplysningene skal være fullstendig</w:t>
      </w:r>
      <w:r w:rsidR="00D67704">
        <w:t>e</w:t>
      </w:r>
      <w:r w:rsidRPr="00D868C8">
        <w:t>, oppdatert</w:t>
      </w:r>
      <w:r w:rsidR="00D67704">
        <w:t>e</w:t>
      </w:r>
      <w:r w:rsidRPr="00D868C8">
        <w:t xml:space="preserve"> og korrekt</w:t>
      </w:r>
      <w:r w:rsidR="00D67704">
        <w:t xml:space="preserve">e </w:t>
      </w:r>
      <w:r w:rsidRPr="00D868C8">
        <w:t xml:space="preserve">og et resultat av </w:t>
      </w:r>
      <w:r w:rsidR="007716EB">
        <w:t>lovlige</w:t>
      </w:r>
      <w:r w:rsidRPr="00D868C8">
        <w:t xml:space="preserve"> registreringer og kontrollerte aktiviteter</w:t>
      </w:r>
      <w:r w:rsidR="00D67704">
        <w:t>.</w:t>
      </w:r>
    </w:p>
    <w:p w14:paraId="3602E235" w14:textId="77777777" w:rsidR="00ED518D" w:rsidRDefault="00ED518D" w:rsidP="00ED518D">
      <w:pPr>
        <w:pStyle w:val="Listeavsnitt"/>
        <w:numPr>
          <w:ilvl w:val="0"/>
          <w:numId w:val="6"/>
        </w:numPr>
        <w:spacing w:before="120" w:after="0" w:line="240" w:lineRule="auto"/>
      </w:pPr>
      <w:r w:rsidRPr="00D868C8">
        <w:t>Opplysningene skal begrenses</w:t>
      </w:r>
      <w:r w:rsidR="00BF2015">
        <w:t>,</w:t>
      </w:r>
      <w:r w:rsidRPr="00D868C8">
        <w:t xml:space="preserve"> slik at det kun er dokumentert tjenstlig behov som utløser tilgang.</w:t>
      </w:r>
    </w:p>
    <w:p w14:paraId="27ACCBEB" w14:textId="77777777" w:rsidR="00ED518D" w:rsidRDefault="00ED518D" w:rsidP="00ED518D">
      <w:pPr>
        <w:spacing w:before="120"/>
      </w:pPr>
      <w:r>
        <w:t>Konfidensialitet:</w:t>
      </w:r>
    </w:p>
    <w:p w14:paraId="2B17C6D8" w14:textId="77777777" w:rsidR="00ED518D" w:rsidRDefault="00ED518D" w:rsidP="00ED518D">
      <w:pPr>
        <w:pStyle w:val="Listeavsnitt"/>
        <w:numPr>
          <w:ilvl w:val="0"/>
          <w:numId w:val="6"/>
        </w:numPr>
        <w:spacing w:before="120" w:after="0" w:line="240" w:lineRule="auto"/>
      </w:pPr>
      <w:r>
        <w:t>Personer utenfor Bodø kommune skal kun få tilgang til helse- og personopplysninger gjennom godkjent autorisasjon</w:t>
      </w:r>
      <w:r w:rsidR="007716EB">
        <w:t>.</w:t>
      </w:r>
    </w:p>
    <w:p w14:paraId="4A342974" w14:textId="77777777" w:rsidR="00ED518D" w:rsidRDefault="00ED518D" w:rsidP="00ED518D">
      <w:pPr>
        <w:pStyle w:val="Listeavsnitt"/>
        <w:numPr>
          <w:ilvl w:val="0"/>
          <w:numId w:val="6"/>
        </w:numPr>
        <w:spacing w:before="120" w:after="0" w:line="240" w:lineRule="auto"/>
      </w:pPr>
      <w:r>
        <w:t>Personer i Bodø kommune skal gis tilgang i henhold til fastsatte prinsipper for tilgangsstyring</w:t>
      </w:r>
    </w:p>
    <w:p w14:paraId="4E2730F0" w14:textId="77777777" w:rsidR="00ED518D" w:rsidRDefault="00ED518D" w:rsidP="00ED518D">
      <w:pPr>
        <w:pStyle w:val="Listeavsnitt"/>
        <w:numPr>
          <w:ilvl w:val="0"/>
          <w:numId w:val="6"/>
        </w:numPr>
        <w:spacing w:before="120" w:after="0" w:line="240" w:lineRule="auto"/>
      </w:pPr>
      <w:r>
        <w:t xml:space="preserve">Alle tilganger skal registreres i form av logger i </w:t>
      </w:r>
      <w:r w:rsidR="007716EB">
        <w:t>h</w:t>
      </w:r>
      <w:r>
        <w:t xml:space="preserve">elseregistre (inkl. elektronisk pasientjournal </w:t>
      </w:r>
      <w:proofErr w:type="spellStart"/>
      <w:r>
        <w:t>EPJ</w:t>
      </w:r>
      <w:proofErr w:type="spellEnd"/>
      <w:r>
        <w:t>) og i fagsystemer.</w:t>
      </w:r>
    </w:p>
    <w:p w14:paraId="508D534F" w14:textId="77777777" w:rsidR="00ED518D" w:rsidRDefault="00ED518D" w:rsidP="00ED518D">
      <w:pPr>
        <w:spacing w:before="120"/>
      </w:pPr>
      <w:r>
        <w:t>Integritet:</w:t>
      </w:r>
    </w:p>
    <w:p w14:paraId="58C1DBA8" w14:textId="77777777" w:rsidR="00ED518D" w:rsidRDefault="00ED518D" w:rsidP="00ED518D">
      <w:pPr>
        <w:pStyle w:val="Listeavsnitt"/>
        <w:numPr>
          <w:ilvl w:val="0"/>
          <w:numId w:val="6"/>
        </w:numPr>
        <w:spacing w:before="120" w:after="0" w:line="240" w:lineRule="auto"/>
      </w:pPr>
      <w:r>
        <w:t>For å sikre sporbarhet skal det registreres i behandling</w:t>
      </w:r>
      <w:r w:rsidR="00BF2015">
        <w:t>en</w:t>
      </w:r>
      <w:r>
        <w:t xml:space="preserve"> hvem som har foretatt registrering, endring, retting og sletting.</w:t>
      </w:r>
    </w:p>
    <w:p w14:paraId="2014B3B2" w14:textId="77777777" w:rsidR="00ED518D" w:rsidRDefault="00ED518D" w:rsidP="00ED518D">
      <w:pPr>
        <w:pStyle w:val="Listeavsnitt"/>
        <w:numPr>
          <w:ilvl w:val="0"/>
          <w:numId w:val="6"/>
        </w:numPr>
        <w:spacing w:before="120" w:after="0" w:line="240" w:lineRule="auto"/>
      </w:pPr>
      <w:r>
        <w:t>Gjennom sikkerhetstiltak sikre</w:t>
      </w:r>
      <w:r w:rsidR="00BF2015">
        <w:t>s</w:t>
      </w:r>
      <w:r>
        <w:t xml:space="preserve"> at personer eller teknologi i eller utenfor Bodø kommune ikke skal kunne endre registrering, endring, retting og sletting uten autorisasjon</w:t>
      </w:r>
      <w:r w:rsidR="00BF07BD">
        <w:t>.</w:t>
      </w:r>
    </w:p>
    <w:p w14:paraId="553E6A36" w14:textId="77777777" w:rsidR="00ED518D" w:rsidRDefault="00ED518D" w:rsidP="00ED518D">
      <w:pPr>
        <w:pStyle w:val="Listeavsnitt"/>
        <w:numPr>
          <w:ilvl w:val="0"/>
          <w:numId w:val="6"/>
        </w:numPr>
        <w:spacing w:before="120" w:after="0" w:line="240" w:lineRule="auto"/>
      </w:pPr>
      <w:r>
        <w:t>Gjennom sikker identifisering sikre</w:t>
      </w:r>
      <w:r w:rsidR="00BF2015">
        <w:t>s</w:t>
      </w:r>
      <w:r>
        <w:t xml:space="preserve"> at helse- og personopplysninger kun blir tilg</w:t>
      </w:r>
      <w:r w:rsidR="00BF2015">
        <w:t>j</w:t>
      </w:r>
      <w:r>
        <w:t>engelig</w:t>
      </w:r>
      <w:r w:rsidR="00BF2015">
        <w:t>e</w:t>
      </w:r>
      <w:r>
        <w:t xml:space="preserve"> for rett person</w:t>
      </w:r>
      <w:r w:rsidR="00BF07BD">
        <w:t>.</w:t>
      </w:r>
    </w:p>
    <w:p w14:paraId="567D7C72" w14:textId="77777777" w:rsidR="00ED518D" w:rsidRDefault="00BF2015" w:rsidP="00ED518D">
      <w:pPr>
        <w:pStyle w:val="Listeavsnitt"/>
        <w:numPr>
          <w:ilvl w:val="0"/>
          <w:numId w:val="6"/>
        </w:numPr>
        <w:spacing w:before="120" w:after="0" w:line="240" w:lineRule="auto"/>
      </w:pPr>
      <w:r>
        <w:t>H</w:t>
      </w:r>
      <w:r w:rsidR="00ED518D">
        <w:t>else- og persono</w:t>
      </w:r>
      <w:r w:rsidR="003E3687">
        <w:t>pplysninger føres i henhold til gjeldende lovverk.</w:t>
      </w:r>
    </w:p>
    <w:p w14:paraId="271C11A9" w14:textId="5F34E95E" w:rsidR="00ED518D" w:rsidRDefault="00BF2015" w:rsidP="00ED518D">
      <w:pPr>
        <w:pStyle w:val="Listeavsnitt"/>
        <w:numPr>
          <w:ilvl w:val="0"/>
          <w:numId w:val="6"/>
        </w:numPr>
        <w:spacing w:before="120" w:after="0" w:line="240" w:lineRule="auto"/>
      </w:pPr>
      <w:r>
        <w:t>H</w:t>
      </w:r>
      <w:r w:rsidR="00ED518D">
        <w:t>else- og personopplysninger skal være fullstendige og ajourført</w:t>
      </w:r>
      <w:r w:rsidR="007716EB">
        <w:t xml:space="preserve"> </w:t>
      </w:r>
      <w:r w:rsidR="00ED518D">
        <w:t>for</w:t>
      </w:r>
      <w:r w:rsidR="007716EB">
        <w:t xml:space="preserve"> </w:t>
      </w:r>
      <w:r w:rsidR="00ED518D">
        <w:t>behandlingen av opplysningene.</w:t>
      </w:r>
    </w:p>
    <w:p w14:paraId="7ADE379D" w14:textId="77777777" w:rsidR="00ED518D" w:rsidRDefault="00ED518D" w:rsidP="00753E5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3A087D38" w14:textId="77777777" w:rsidR="001B6501" w:rsidRDefault="00C349E7" w:rsidP="001B650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>
        <w:rPr>
          <w:rFonts w:cs="OpenSans"/>
          <w:color w:val="000000"/>
        </w:rPr>
        <w:lastRenderedPageBreak/>
        <w:t xml:space="preserve">Bodø kommune bruker Atea som driftsleverandør for IKT-tjenester. Det er opprettet databehandleravtale mellom Atea og Bodø kommune. </w:t>
      </w:r>
    </w:p>
    <w:p w14:paraId="72B8987E" w14:textId="77777777" w:rsidR="001B6501" w:rsidRDefault="001B6501" w:rsidP="001B650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2EBF2118" w14:textId="77777777" w:rsidR="001B6501" w:rsidRDefault="00177413" w:rsidP="001B6501">
      <w:pPr>
        <w:autoSpaceDE w:val="0"/>
        <w:autoSpaceDN w:val="0"/>
        <w:adjustRightInd w:val="0"/>
        <w:spacing w:after="0" w:line="240" w:lineRule="auto"/>
        <w:rPr>
          <w:rFonts w:cs="OpenSans"/>
        </w:rPr>
      </w:pPr>
      <w:r w:rsidRPr="003E3687">
        <w:rPr>
          <w:rFonts w:cs="OpenSans"/>
        </w:rPr>
        <w:t xml:space="preserve">Bodø kommune har avtaler med en rekke leverandører av fagsystemer. </w:t>
      </w:r>
      <w:r w:rsidR="001B6501" w:rsidRPr="003E3687">
        <w:rPr>
          <w:rFonts w:cs="OpenSans"/>
        </w:rPr>
        <w:t>Det er opprettet databehandleravtaler me</w:t>
      </w:r>
      <w:r w:rsidR="003E3687" w:rsidRPr="003E3687">
        <w:rPr>
          <w:rFonts w:cs="OpenSans"/>
        </w:rPr>
        <w:t>d disse leverandørene.</w:t>
      </w:r>
      <w:r w:rsidR="003E3687">
        <w:rPr>
          <w:rFonts w:cs="OpenSans"/>
        </w:rPr>
        <w:t xml:space="preserve"> </w:t>
      </w:r>
    </w:p>
    <w:p w14:paraId="7565715A" w14:textId="77777777" w:rsidR="008D615C" w:rsidRDefault="008D615C" w:rsidP="008D615C">
      <w:pPr>
        <w:spacing w:before="100" w:beforeAutospacing="1" w:after="100" w:afterAutospacing="1" w:line="240" w:lineRule="auto"/>
        <w:rPr>
          <w:rFonts w:cs="Arial"/>
          <w:lang w:eastAsia="nb-NO"/>
        </w:rPr>
      </w:pPr>
      <w:r>
        <w:rPr>
          <w:rFonts w:cs="Arial"/>
          <w:lang w:eastAsia="nb-NO"/>
        </w:rPr>
        <w:t>D</w:t>
      </w:r>
      <w:r w:rsidRPr="00C74469">
        <w:rPr>
          <w:rFonts w:cs="Arial"/>
          <w:lang w:eastAsia="nb-NO"/>
        </w:rPr>
        <w:t xml:space="preserve">atabehandleravtaler mellom Bodø kommune og leverandørene </w:t>
      </w:r>
      <w:r w:rsidR="007716EB">
        <w:rPr>
          <w:rFonts w:cs="Arial"/>
          <w:lang w:eastAsia="nb-NO"/>
        </w:rPr>
        <w:t xml:space="preserve">av fagsystemene </w:t>
      </w:r>
      <w:r w:rsidRPr="00C74469">
        <w:rPr>
          <w:rFonts w:cs="Arial"/>
          <w:lang w:eastAsia="nb-NO"/>
        </w:rPr>
        <w:t>regulerer hvilken informasjon leverandøren har tilgang til og hvordan den skal behandles. Avtalene skal ivareta personopplysningsloven og sikre at praksis for behandling av pe</w:t>
      </w:r>
      <w:r w:rsidR="009C0623">
        <w:rPr>
          <w:rFonts w:cs="Arial"/>
          <w:lang w:eastAsia="nb-NO"/>
        </w:rPr>
        <w:t xml:space="preserve">rsonopplysninger er i tråd med </w:t>
      </w:r>
      <w:r w:rsidR="00516562">
        <w:rPr>
          <w:rFonts w:cs="Arial"/>
          <w:lang w:eastAsia="nb-NO"/>
        </w:rPr>
        <w:t>D</w:t>
      </w:r>
      <w:r w:rsidRPr="00C74469">
        <w:rPr>
          <w:rFonts w:cs="Arial"/>
          <w:lang w:eastAsia="nb-NO"/>
        </w:rPr>
        <w:t>atatilsynets anbefalinger.</w:t>
      </w:r>
    </w:p>
    <w:p w14:paraId="4FBA8F84" w14:textId="77777777" w:rsidR="00A17AC8" w:rsidRDefault="00A17AC8" w:rsidP="00A17AC8">
      <w:r>
        <w:t>Alle fagsystemer</w:t>
      </w:r>
      <w:r w:rsidR="009C0623">
        <w:t xml:space="preserve"> i Bodø kommune </w:t>
      </w:r>
      <w:r w:rsidR="007716EB">
        <w:t>har systemansvarlige, mens D</w:t>
      </w:r>
      <w:r>
        <w:t xml:space="preserve">igitaliserings- og IKT-kontoret har ansvaret for drift og vedlikehold av kommunens servere og infrastruktur. </w:t>
      </w:r>
    </w:p>
    <w:p w14:paraId="4320A4AD" w14:textId="77777777" w:rsidR="005B72E2" w:rsidRPr="00177413" w:rsidRDefault="005B72E2" w:rsidP="005B72E2">
      <w:pPr>
        <w:keepNext/>
        <w:keepLines/>
        <w:spacing w:before="40" w:after="0" w:line="240" w:lineRule="auto"/>
        <w:outlineLvl w:val="1"/>
        <w:rPr>
          <w:rFonts w:asciiTheme="majorHAnsi" w:eastAsia="Times New Roman" w:hAnsiTheme="majorHAnsi" w:cstheme="majorBidi"/>
          <w:color w:val="2E74B5" w:themeColor="accent1" w:themeShade="BF"/>
          <w:sz w:val="26"/>
          <w:szCs w:val="26"/>
          <w:lang w:eastAsia="nb-NO"/>
        </w:rPr>
      </w:pPr>
      <w:bookmarkStart w:id="3" w:name="_Toc57273055"/>
      <w:r>
        <w:rPr>
          <w:rFonts w:asciiTheme="majorHAnsi" w:eastAsia="Times New Roman" w:hAnsiTheme="majorHAnsi" w:cstheme="majorBidi"/>
          <w:color w:val="2E74B5" w:themeColor="accent1" w:themeShade="BF"/>
          <w:sz w:val="26"/>
          <w:szCs w:val="26"/>
          <w:lang w:eastAsia="nb-NO"/>
        </w:rPr>
        <w:t>B</w:t>
      </w:r>
      <w:r w:rsidRPr="00177413">
        <w:rPr>
          <w:rFonts w:asciiTheme="majorHAnsi" w:eastAsia="Times New Roman" w:hAnsiTheme="majorHAnsi" w:cstheme="majorBidi"/>
          <w:color w:val="2E74B5" w:themeColor="accent1" w:themeShade="BF"/>
          <w:sz w:val="26"/>
          <w:szCs w:val="26"/>
          <w:lang w:eastAsia="nb-NO"/>
        </w:rPr>
        <w:t>ehandling av personvern</w:t>
      </w:r>
      <w:bookmarkEnd w:id="3"/>
    </w:p>
    <w:p w14:paraId="565A6600" w14:textId="77777777" w:rsidR="005B72E2" w:rsidRDefault="005B72E2" w:rsidP="005B72E2">
      <w:pPr>
        <w:spacing w:before="100" w:beforeAutospacing="1" w:after="100" w:afterAutospacing="1" w:line="240" w:lineRule="auto"/>
        <w:rPr>
          <w:rFonts w:eastAsia="Times New Roman" w:cs="Times New Roman"/>
          <w:lang w:eastAsia="nb-NO"/>
        </w:rPr>
      </w:pPr>
      <w:r w:rsidRPr="00177413">
        <w:rPr>
          <w:rFonts w:eastAsia="Times New Roman" w:cs="Times New Roman"/>
          <w:lang w:eastAsia="nb-NO"/>
        </w:rPr>
        <w:t xml:space="preserve">Personvernerklæringen følger bestemmelsene i personopplysningsloven fra </w:t>
      </w:r>
      <w:r w:rsidR="00516562">
        <w:rPr>
          <w:rFonts w:eastAsia="Times New Roman" w:cs="Times New Roman"/>
          <w:lang w:eastAsia="nb-NO"/>
        </w:rPr>
        <w:t>juli</w:t>
      </w:r>
      <w:r w:rsidRPr="00177413">
        <w:rPr>
          <w:rFonts w:eastAsia="Times New Roman" w:cs="Times New Roman"/>
          <w:lang w:eastAsia="nb-NO"/>
        </w:rPr>
        <w:t xml:space="preserve"> 2018</w:t>
      </w:r>
      <w:r>
        <w:rPr>
          <w:rFonts w:eastAsia="Times New Roman" w:cs="Times New Roman"/>
          <w:lang w:eastAsia="nb-NO"/>
        </w:rPr>
        <w:t>, (</w:t>
      </w:r>
      <w:r w:rsidRPr="00177413">
        <w:rPr>
          <w:rFonts w:eastAsia="Times New Roman" w:cs="Times New Roman"/>
          <w:lang w:eastAsia="nb-NO"/>
        </w:rPr>
        <w:t>E</w:t>
      </w:r>
      <w:r>
        <w:rPr>
          <w:rFonts w:eastAsia="Times New Roman" w:cs="Times New Roman"/>
          <w:lang w:eastAsia="nb-NO"/>
        </w:rPr>
        <w:t xml:space="preserve">Us forordning for personvern – </w:t>
      </w:r>
      <w:proofErr w:type="spellStart"/>
      <w:r w:rsidRPr="00177413">
        <w:rPr>
          <w:rFonts w:eastAsia="Times New Roman" w:cs="Times New Roman"/>
          <w:lang w:eastAsia="nb-NO"/>
        </w:rPr>
        <w:t>GDPR</w:t>
      </w:r>
      <w:proofErr w:type="spellEnd"/>
      <w:r>
        <w:rPr>
          <w:rFonts w:eastAsia="Times New Roman" w:cs="Times New Roman"/>
          <w:lang w:eastAsia="nb-NO"/>
        </w:rPr>
        <w:t>).</w:t>
      </w:r>
      <w:r w:rsidRPr="00177413">
        <w:rPr>
          <w:rFonts w:eastAsia="Times New Roman" w:cs="Times New Roman"/>
          <w:lang w:eastAsia="nb-NO"/>
        </w:rPr>
        <w:t xml:space="preserve"> Se mer om </w:t>
      </w:r>
      <w:proofErr w:type="spellStart"/>
      <w:r w:rsidRPr="00177413">
        <w:rPr>
          <w:rFonts w:eastAsia="Times New Roman" w:cs="Times New Roman"/>
          <w:lang w:eastAsia="nb-NO"/>
        </w:rPr>
        <w:t>GDPR</w:t>
      </w:r>
      <w:proofErr w:type="spellEnd"/>
      <w:r w:rsidRPr="00177413">
        <w:rPr>
          <w:rFonts w:eastAsia="Times New Roman" w:cs="Times New Roman"/>
          <w:lang w:eastAsia="nb-NO"/>
        </w:rPr>
        <w:t xml:space="preserve"> på datatilsynets nettsider</w:t>
      </w:r>
      <w:r>
        <w:rPr>
          <w:rFonts w:eastAsia="Times New Roman" w:cs="Times New Roman"/>
          <w:lang w:eastAsia="nb-NO"/>
        </w:rPr>
        <w:t>,</w:t>
      </w:r>
      <w:r w:rsidRPr="00177413">
        <w:rPr>
          <w:rFonts w:eastAsia="Times New Roman" w:cs="Times New Roman"/>
          <w:lang w:eastAsia="nb-NO"/>
        </w:rPr>
        <w:t xml:space="preserve"> </w:t>
      </w:r>
      <w:hyperlink r:id="rId12" w:history="1">
        <w:r w:rsidRPr="006C05EA">
          <w:rPr>
            <w:rStyle w:val="Hyperkobling"/>
            <w:rFonts w:eastAsia="Times New Roman" w:cs="Times New Roman"/>
            <w:lang w:eastAsia="nb-NO"/>
          </w:rPr>
          <w:t>www.datatilsynet.no</w:t>
        </w:r>
      </w:hyperlink>
    </w:p>
    <w:p w14:paraId="6507F014" w14:textId="77777777" w:rsidR="00753E51" w:rsidRDefault="00C349E7" w:rsidP="00753E5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>
        <w:rPr>
          <w:rFonts w:cs="OpenSans"/>
          <w:color w:val="000000"/>
        </w:rPr>
        <w:t>Bodø</w:t>
      </w:r>
      <w:r w:rsidR="00753E51" w:rsidRPr="00753E51">
        <w:rPr>
          <w:rFonts w:cs="OpenSans"/>
          <w:color w:val="000000"/>
        </w:rPr>
        <w:t xml:space="preserve"> kommune innhenter</w:t>
      </w:r>
      <w:r w:rsidR="00177413">
        <w:rPr>
          <w:rFonts w:cs="OpenSans"/>
          <w:color w:val="000000"/>
        </w:rPr>
        <w:t xml:space="preserve"> </w:t>
      </w:r>
      <w:r w:rsidR="00753E51" w:rsidRPr="00753E51">
        <w:rPr>
          <w:rFonts w:cs="OpenSans"/>
          <w:color w:val="000000"/>
        </w:rPr>
        <w:t>personopplysninger for å kunne utføre</w:t>
      </w:r>
      <w:r w:rsidR="00BD0AED">
        <w:rPr>
          <w:rFonts w:cs="OpenSans"/>
          <w:color w:val="000000"/>
        </w:rPr>
        <w:t xml:space="preserve"> </w:t>
      </w:r>
      <w:r w:rsidR="00753E51" w:rsidRPr="00753E51">
        <w:rPr>
          <w:rFonts w:cs="OpenSans"/>
          <w:color w:val="000000"/>
        </w:rPr>
        <w:t>oppgave</w:t>
      </w:r>
      <w:r w:rsidR="001B6501">
        <w:rPr>
          <w:rFonts w:cs="OpenSans"/>
          <w:color w:val="000000"/>
        </w:rPr>
        <w:t>r</w:t>
      </w:r>
      <w:r w:rsidR="00753E51" w:rsidRPr="00753E51">
        <w:rPr>
          <w:rFonts w:cs="OpenSans"/>
          <w:color w:val="000000"/>
        </w:rPr>
        <w:t xml:space="preserve"> og tjeneste</w:t>
      </w:r>
      <w:r w:rsidR="001B6501">
        <w:rPr>
          <w:rFonts w:cs="OpenSans"/>
          <w:color w:val="000000"/>
        </w:rPr>
        <w:t>r</w:t>
      </w:r>
      <w:r w:rsidR="00753E51" w:rsidRPr="00753E51">
        <w:rPr>
          <w:rFonts w:cs="OpenSans"/>
          <w:color w:val="000000"/>
        </w:rPr>
        <w:t>. Behandling av personopplysninger skjer i henhold til</w:t>
      </w:r>
      <w:r w:rsidR="00BD0AED">
        <w:rPr>
          <w:rFonts w:cs="OpenSans"/>
          <w:color w:val="000000"/>
        </w:rPr>
        <w:t xml:space="preserve"> </w:t>
      </w:r>
      <w:r w:rsidR="00753E51" w:rsidRPr="00753E51">
        <w:rPr>
          <w:rFonts w:cs="OpenSans"/>
          <w:color w:val="000000"/>
        </w:rPr>
        <w:t xml:space="preserve">gjeldende lov og forskrift. </w:t>
      </w:r>
      <w:r w:rsidR="00753E51" w:rsidRPr="000E0B20">
        <w:rPr>
          <w:rFonts w:cs="OpenSans"/>
          <w:color w:val="000000"/>
        </w:rPr>
        <w:t xml:space="preserve">Du blir varslet dersom </w:t>
      </w:r>
      <w:r w:rsidR="00516562">
        <w:rPr>
          <w:rFonts w:cs="OpenSans"/>
          <w:color w:val="000000"/>
        </w:rPr>
        <w:t>kommunen</w:t>
      </w:r>
      <w:r w:rsidR="00753E51" w:rsidRPr="000E0B20">
        <w:rPr>
          <w:rFonts w:cs="OpenSans"/>
          <w:color w:val="000000"/>
        </w:rPr>
        <w:t xml:space="preserve"> henter inn opplysninger om deg,</w:t>
      </w:r>
      <w:r w:rsidR="00BD0AED" w:rsidRPr="000E0B20">
        <w:rPr>
          <w:rFonts w:cs="OpenSans"/>
          <w:color w:val="000000"/>
        </w:rPr>
        <w:t xml:space="preserve"> </w:t>
      </w:r>
      <w:r w:rsidR="00753E51" w:rsidRPr="000E0B20">
        <w:rPr>
          <w:rFonts w:cs="OpenSans"/>
          <w:color w:val="000000"/>
        </w:rPr>
        <w:t>med mindre innsamlingen av opplysninger er lovpålagt, varsling er umulig eller svært</w:t>
      </w:r>
      <w:r w:rsidR="00BD0AED" w:rsidRPr="000E0B20">
        <w:rPr>
          <w:rFonts w:cs="OpenSans"/>
          <w:color w:val="000000"/>
        </w:rPr>
        <w:t xml:space="preserve"> </w:t>
      </w:r>
      <w:r w:rsidR="00753E51" w:rsidRPr="000E0B20">
        <w:rPr>
          <w:rFonts w:cs="OpenSans"/>
          <w:color w:val="000000"/>
        </w:rPr>
        <w:t>vanskelig, eller</w:t>
      </w:r>
      <w:r w:rsidR="007716EB" w:rsidRPr="000E0B20">
        <w:rPr>
          <w:rFonts w:cs="OpenSans"/>
          <w:color w:val="000000"/>
        </w:rPr>
        <w:t xml:space="preserve"> at det </w:t>
      </w:r>
      <w:r w:rsidR="00753E51" w:rsidRPr="000E0B20">
        <w:rPr>
          <w:rFonts w:cs="OpenSans"/>
          <w:color w:val="000000"/>
        </w:rPr>
        <w:t>er opplagt at du kjenner til opplysningene som varselet skal</w:t>
      </w:r>
      <w:r w:rsidR="00BD0AED" w:rsidRPr="000E0B20">
        <w:rPr>
          <w:rFonts w:cs="OpenSans"/>
          <w:color w:val="000000"/>
        </w:rPr>
        <w:t xml:space="preserve"> </w:t>
      </w:r>
      <w:r w:rsidR="00753E51" w:rsidRPr="000E0B20">
        <w:rPr>
          <w:rFonts w:cs="OpenSans"/>
          <w:color w:val="000000"/>
        </w:rPr>
        <w:t>inneholde.</w:t>
      </w:r>
    </w:p>
    <w:p w14:paraId="7C92268C" w14:textId="77777777" w:rsidR="005602F5" w:rsidRDefault="005602F5" w:rsidP="00753E5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0DDDCFA9" w14:textId="77777777" w:rsidR="005602F5" w:rsidRDefault="005602F5" w:rsidP="00753E5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>
        <w:rPr>
          <w:rFonts w:cs="OpenSans"/>
          <w:color w:val="000000"/>
        </w:rPr>
        <w:t>Med hjemmel i aktuelle lover for de ulike tjenesteområdene vil det rettslige grunnlaget for behandlingen variere.</w:t>
      </w:r>
    </w:p>
    <w:p w14:paraId="1174312F" w14:textId="77777777" w:rsidR="007E754C" w:rsidRDefault="007E754C" w:rsidP="00753E5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318F80B0" w14:textId="77777777" w:rsidR="007E754C" w:rsidRDefault="007E754C" w:rsidP="00753E51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>
        <w:rPr>
          <w:rFonts w:cs="OpenSans"/>
          <w:color w:val="000000"/>
        </w:rPr>
        <w:t xml:space="preserve">Alle personsensitive data innenfor helse, barnevern og spesialpedagogiske vedtak for barn og elever, befinner seg innenfor sikker sone. </w:t>
      </w:r>
    </w:p>
    <w:p w14:paraId="6948A4A5" w14:textId="77777777" w:rsidR="000C5DFA" w:rsidRPr="00C74469" w:rsidRDefault="000C5DFA" w:rsidP="000C5DFA">
      <w:pPr>
        <w:spacing w:before="100" w:beforeAutospacing="1" w:after="100" w:afterAutospacing="1" w:line="240" w:lineRule="auto"/>
        <w:rPr>
          <w:rFonts w:cs="Times New Roman"/>
          <w:lang w:eastAsia="nb-NO"/>
        </w:rPr>
      </w:pPr>
      <w:r w:rsidRPr="001B6501">
        <w:rPr>
          <w:rFonts w:cs="Times New Roman"/>
          <w:b/>
          <w:bCs/>
          <w:lang w:eastAsia="nb-NO"/>
        </w:rPr>
        <w:t>Personopplysning</w:t>
      </w:r>
      <w:r w:rsidRPr="00C74469">
        <w:rPr>
          <w:rFonts w:cs="Times New Roman"/>
          <w:lang w:eastAsia="nb-NO"/>
        </w:rPr>
        <w:t xml:space="preserve"> er en opplysning eller vurdering som kan </w:t>
      </w:r>
      <w:r w:rsidR="00516562">
        <w:rPr>
          <w:rFonts w:cs="Times New Roman"/>
          <w:lang w:eastAsia="nb-NO"/>
        </w:rPr>
        <w:t>identifisere</w:t>
      </w:r>
      <w:r w:rsidRPr="00C74469">
        <w:rPr>
          <w:rFonts w:cs="Times New Roman"/>
          <w:lang w:eastAsia="nb-NO"/>
        </w:rPr>
        <w:t xml:space="preserve"> deg som enkeltperson, slik som for eksempel navn, adresse, telefonnummer, e-postadresse, IP-adresse, b</w:t>
      </w:r>
      <w:r w:rsidR="007716EB">
        <w:rPr>
          <w:rFonts w:cs="Times New Roman"/>
          <w:lang w:eastAsia="nb-NO"/>
        </w:rPr>
        <w:t xml:space="preserve">ilnummer, bilder </w:t>
      </w:r>
      <w:r w:rsidRPr="00C74469">
        <w:rPr>
          <w:rFonts w:cs="Times New Roman"/>
          <w:lang w:eastAsia="nb-NO"/>
        </w:rPr>
        <w:t>og fødselsnummer (både fødselsdato og personnummer).</w:t>
      </w:r>
    </w:p>
    <w:p w14:paraId="22E13D70" w14:textId="77777777" w:rsidR="003E3687" w:rsidRPr="00826DD2" w:rsidRDefault="003E3687" w:rsidP="003E3687">
      <w:pPr>
        <w:rPr>
          <w:rFonts w:cstheme="minorHAnsi"/>
          <w:lang w:eastAsia="nb-NO"/>
        </w:rPr>
      </w:pPr>
      <w:r>
        <w:rPr>
          <w:b/>
          <w:bCs/>
          <w:lang w:eastAsia="nb-NO"/>
        </w:rPr>
        <w:t>Særlige kategorier av personopplysninger (sensitive)</w:t>
      </w:r>
      <w:r w:rsidR="000C5DFA" w:rsidRPr="00C74469">
        <w:rPr>
          <w:lang w:eastAsia="nb-NO"/>
        </w:rPr>
        <w:t xml:space="preserve"> er opplysninger om rasemessig eller etnisk bakgrunn, politisk, filosofisk eller religiøs oppfatning, helseforhold, seksuelle forhold</w:t>
      </w:r>
      <w:r w:rsidR="007716EB">
        <w:rPr>
          <w:lang w:eastAsia="nb-NO"/>
        </w:rPr>
        <w:t xml:space="preserve">, </w:t>
      </w:r>
      <w:r w:rsidR="00516562">
        <w:rPr>
          <w:lang w:eastAsia="nb-NO"/>
        </w:rPr>
        <w:t xml:space="preserve">eller </w:t>
      </w:r>
      <w:r w:rsidR="000C5DFA" w:rsidRPr="00C74469">
        <w:rPr>
          <w:lang w:eastAsia="nb-NO"/>
        </w:rPr>
        <w:t>medlemskap i fagforeninger</w:t>
      </w:r>
      <w:r w:rsidR="00826DD2">
        <w:rPr>
          <w:lang w:eastAsia="nb-NO"/>
        </w:rPr>
        <w:t>, eller a</w:t>
      </w:r>
      <w:r w:rsidR="00826DD2" w:rsidRPr="00826DD2">
        <w:rPr>
          <w:rFonts w:cstheme="minorHAnsi"/>
          <w:color w:val="333333"/>
          <w:shd w:val="clear" w:color="auto" w:fill="FFFFFF"/>
        </w:rPr>
        <w:t>t en person har vært mistenkt, siktet</w:t>
      </w:r>
      <w:r w:rsidR="00826DD2">
        <w:rPr>
          <w:rFonts w:cstheme="minorHAnsi"/>
          <w:color w:val="333333"/>
          <w:shd w:val="clear" w:color="auto" w:fill="FFFFFF"/>
        </w:rPr>
        <w:t>,</w:t>
      </w:r>
      <w:r w:rsidR="00826DD2" w:rsidRPr="00826DD2">
        <w:rPr>
          <w:rFonts w:cstheme="minorHAnsi"/>
          <w:color w:val="333333"/>
          <w:shd w:val="clear" w:color="auto" w:fill="FFFFFF"/>
        </w:rPr>
        <w:t xml:space="preserve"> tiltalt eller dømt for en straffbar handling</w:t>
      </w:r>
    </w:p>
    <w:p w14:paraId="35FEAFF4" w14:textId="77777777" w:rsidR="008D615C" w:rsidRPr="00BD0AED" w:rsidRDefault="008D615C" w:rsidP="003E3687">
      <w:pPr>
        <w:pStyle w:val="Overskrift1"/>
        <w:rPr>
          <w:rFonts w:asciiTheme="minorHAnsi" w:hAnsiTheme="minorHAnsi" w:cs="OpenSans,Bold"/>
          <w:b/>
          <w:bCs/>
          <w:color w:val="000000"/>
        </w:rPr>
      </w:pPr>
      <w:bookmarkStart w:id="4" w:name="_Toc57273056"/>
      <w:r>
        <w:t>Innsyn, retting og sletting</w:t>
      </w:r>
      <w:bookmarkEnd w:id="4"/>
    </w:p>
    <w:p w14:paraId="06B0FB50" w14:textId="77777777" w:rsidR="000C5DFA" w:rsidRDefault="000C5DFA" w:rsidP="000C5DFA">
      <w:pPr>
        <w:spacing w:before="100" w:beforeAutospacing="1" w:after="100" w:afterAutospacing="1" w:line="240" w:lineRule="auto"/>
        <w:rPr>
          <w:rFonts w:cs="Times New Roman"/>
          <w:lang w:eastAsia="nb-NO"/>
        </w:rPr>
      </w:pPr>
      <w:r w:rsidRPr="00C74469">
        <w:rPr>
          <w:rFonts w:cs="Times New Roman"/>
          <w:lang w:eastAsia="nb-NO"/>
        </w:rPr>
        <w:t xml:space="preserve">Du kan be om å </w:t>
      </w:r>
      <w:r w:rsidR="008D615C">
        <w:rPr>
          <w:rFonts w:cs="Times New Roman"/>
          <w:lang w:eastAsia="nb-NO"/>
        </w:rPr>
        <w:t>få s</w:t>
      </w:r>
      <w:r w:rsidRPr="00C74469">
        <w:rPr>
          <w:rFonts w:cs="Times New Roman"/>
          <w:lang w:eastAsia="nb-NO"/>
        </w:rPr>
        <w:t xml:space="preserve">e opplysningene </w:t>
      </w:r>
      <w:r w:rsidR="00516562">
        <w:rPr>
          <w:rFonts w:cs="Times New Roman"/>
          <w:lang w:eastAsia="nb-NO"/>
        </w:rPr>
        <w:t>kommunen</w:t>
      </w:r>
      <w:r w:rsidRPr="00C74469">
        <w:rPr>
          <w:rFonts w:cs="Times New Roman"/>
          <w:lang w:eastAsia="nb-NO"/>
        </w:rPr>
        <w:t xml:space="preserve"> har registrert om deg. Dersom opplysningene er unøyaktige, ufullstendige eller irrelevante kan du be om at opplysningene rettes eller slettes. </w:t>
      </w:r>
    </w:p>
    <w:p w14:paraId="4EA5CD1B" w14:textId="77777777" w:rsidR="003E3687" w:rsidRPr="00C74469" w:rsidRDefault="003E3687" w:rsidP="000C5DFA">
      <w:pPr>
        <w:spacing w:before="100" w:beforeAutospacing="1" w:after="100" w:afterAutospacing="1" w:line="240" w:lineRule="auto"/>
        <w:rPr>
          <w:rFonts w:cs="Times New Roman"/>
          <w:lang w:eastAsia="nb-NO"/>
        </w:rPr>
      </w:pPr>
      <w:r>
        <w:rPr>
          <w:rFonts w:cs="Times New Roman"/>
          <w:lang w:eastAsia="nb-NO"/>
        </w:rPr>
        <w:t xml:space="preserve">Slike henvendelser sendes Bodø kommune </w:t>
      </w:r>
      <w:r w:rsidR="00115A45">
        <w:rPr>
          <w:rFonts w:cs="Times New Roman"/>
          <w:lang w:eastAsia="nb-NO"/>
        </w:rPr>
        <w:t xml:space="preserve">i </w:t>
      </w:r>
      <w:r w:rsidR="00516562">
        <w:rPr>
          <w:rFonts w:cs="Times New Roman"/>
          <w:lang w:eastAsia="nb-NO"/>
        </w:rPr>
        <w:t>skjemaet</w:t>
      </w:r>
      <w:r w:rsidR="000019F3">
        <w:rPr>
          <w:rFonts w:cs="Times New Roman"/>
          <w:lang w:eastAsia="nb-NO"/>
        </w:rPr>
        <w:t xml:space="preserve"> innsyn, retting og sletting. Skjemaet finnes på bodo.kommune.no</w:t>
      </w:r>
      <w:r w:rsidR="00826DD2">
        <w:rPr>
          <w:rFonts w:cs="Times New Roman"/>
          <w:lang w:eastAsia="nb-NO"/>
        </w:rPr>
        <w:t xml:space="preserve">. Servicetorget kan hjelpe deg om det er nødvendig. </w:t>
      </w:r>
    </w:p>
    <w:p w14:paraId="49BA629E" w14:textId="77777777" w:rsidR="00BD0AED" w:rsidRPr="00BD0AED" w:rsidRDefault="00BD0AED" w:rsidP="00BD0AED">
      <w:pPr>
        <w:pStyle w:val="Overskrift2"/>
      </w:pPr>
      <w:bookmarkStart w:id="5" w:name="_Toc57273057"/>
      <w:r w:rsidRPr="00BD0AED">
        <w:t>Innsyn i egne opplysninger</w:t>
      </w:r>
      <w:bookmarkEnd w:id="5"/>
    </w:p>
    <w:p w14:paraId="0E663120" w14:textId="77777777" w:rsidR="00BD0AED" w:rsidRDefault="00BD0AED" w:rsidP="00BD0AED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BD0AED">
        <w:rPr>
          <w:rFonts w:cs="OpenSans"/>
          <w:color w:val="000000"/>
        </w:rPr>
        <w:t>A</w:t>
      </w:r>
      <w:r w:rsidR="00BF07BD">
        <w:rPr>
          <w:rFonts w:cs="OpenSans"/>
          <w:color w:val="000000"/>
        </w:rPr>
        <w:t>lle som er registrert i et</w:t>
      </w:r>
      <w:r w:rsidRPr="00BD0AED">
        <w:rPr>
          <w:rFonts w:cs="OpenSans"/>
          <w:color w:val="000000"/>
        </w:rPr>
        <w:t xml:space="preserve"> av </w:t>
      </w:r>
      <w:r>
        <w:rPr>
          <w:rFonts w:cs="OpenSans"/>
          <w:color w:val="000000"/>
        </w:rPr>
        <w:t xml:space="preserve">Bodø </w:t>
      </w:r>
      <w:r w:rsidRPr="00BD0AED">
        <w:rPr>
          <w:rFonts w:cs="OpenSans"/>
          <w:color w:val="000000"/>
        </w:rPr>
        <w:t>kommunes systemer har rett til innsyn i egne</w:t>
      </w:r>
      <w:r>
        <w:rPr>
          <w:rFonts w:cs="OpenSans"/>
          <w:color w:val="000000"/>
        </w:rPr>
        <w:t xml:space="preserve"> </w:t>
      </w:r>
      <w:r w:rsidRPr="00BD0AED">
        <w:rPr>
          <w:rFonts w:cs="OpenSans"/>
          <w:color w:val="000000"/>
        </w:rPr>
        <w:t>opplysninger.</w:t>
      </w:r>
    </w:p>
    <w:p w14:paraId="0177576B" w14:textId="77777777" w:rsidR="00BD0AED" w:rsidRDefault="00BD0AED" w:rsidP="00BD0AED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5A615F96" w14:textId="77777777" w:rsidR="00BD0AED" w:rsidRDefault="00BD0AED" w:rsidP="00981A67">
      <w:pPr>
        <w:pStyle w:val="Overskrift2"/>
      </w:pPr>
      <w:bookmarkStart w:id="6" w:name="_Toc57273058"/>
      <w:r>
        <w:t>Partsinnsyn</w:t>
      </w:r>
      <w:bookmarkEnd w:id="6"/>
    </w:p>
    <w:p w14:paraId="649CF4C7" w14:textId="77777777" w:rsidR="00BD0AED" w:rsidRDefault="00BD0AED" w:rsidP="00BD0AED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981A67">
        <w:rPr>
          <w:rFonts w:cs="OpenSans"/>
          <w:color w:val="000000"/>
        </w:rPr>
        <w:t>Med få unntak får alle se opplysninger som gjelder en selv. Familiemedlemmer eller</w:t>
      </w:r>
      <w:r w:rsidR="00981A67">
        <w:rPr>
          <w:rFonts w:cs="OpenSans"/>
          <w:color w:val="000000"/>
        </w:rPr>
        <w:t xml:space="preserve"> </w:t>
      </w:r>
      <w:r w:rsidRPr="00981A67">
        <w:rPr>
          <w:rFonts w:cs="OpenSans"/>
          <w:color w:val="000000"/>
        </w:rPr>
        <w:t xml:space="preserve">andre har kun rett til partsinnsyn dersom det </w:t>
      </w:r>
      <w:proofErr w:type="gramStart"/>
      <w:r w:rsidRPr="00981A67">
        <w:rPr>
          <w:rFonts w:cs="OpenSans"/>
          <w:color w:val="000000"/>
        </w:rPr>
        <w:t>forevises</w:t>
      </w:r>
      <w:proofErr w:type="gramEnd"/>
      <w:r w:rsidRPr="00981A67">
        <w:rPr>
          <w:rFonts w:cs="OpenSans"/>
          <w:color w:val="000000"/>
        </w:rPr>
        <w:t xml:space="preserve"> skriftlig fullmakt fra personen</w:t>
      </w:r>
      <w:r w:rsidR="00981A67">
        <w:rPr>
          <w:rFonts w:cs="OpenSans"/>
          <w:color w:val="000000"/>
        </w:rPr>
        <w:t xml:space="preserve"> </w:t>
      </w:r>
      <w:r w:rsidRPr="00981A67">
        <w:rPr>
          <w:rFonts w:cs="OpenSans"/>
          <w:color w:val="000000"/>
        </w:rPr>
        <w:t>det gjelder.</w:t>
      </w:r>
    </w:p>
    <w:p w14:paraId="74676230" w14:textId="77777777" w:rsidR="003E3687" w:rsidRDefault="003E3687" w:rsidP="00BD0AED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3D2EBADB" w14:textId="77777777" w:rsidR="003E3687" w:rsidRDefault="003E3687" w:rsidP="00BD0AED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44C3414B" w14:textId="77777777" w:rsidR="001528FB" w:rsidRDefault="001528FB" w:rsidP="00BD0AED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11ACBD01" w14:textId="77777777" w:rsidR="00ED518D" w:rsidRDefault="001528FB" w:rsidP="00ED518D">
      <w:pPr>
        <w:pStyle w:val="Overskrift2"/>
      </w:pPr>
      <w:bookmarkStart w:id="7" w:name="_Toc57273059"/>
      <w:r>
        <w:t>Offentlig journal (postliste)</w:t>
      </w:r>
      <w:bookmarkEnd w:id="7"/>
    </w:p>
    <w:p w14:paraId="2ADB9247" w14:textId="77777777" w:rsidR="00015BDB" w:rsidRDefault="00015BDB" w:rsidP="00ED518D">
      <w:pPr>
        <w:rPr>
          <w:lang w:eastAsia="nb-NO"/>
        </w:rPr>
      </w:pPr>
      <w:r w:rsidRPr="00743833">
        <w:rPr>
          <w:lang w:eastAsia="nb-NO"/>
        </w:rPr>
        <w:t xml:space="preserve">Bodø kommune </w:t>
      </w:r>
      <w:r w:rsidR="00826DD2">
        <w:rPr>
          <w:lang w:eastAsia="nb-NO"/>
        </w:rPr>
        <w:t xml:space="preserve">har en portal for </w:t>
      </w:r>
      <w:r w:rsidR="008E0B29">
        <w:rPr>
          <w:lang w:eastAsia="nb-NO"/>
        </w:rPr>
        <w:t xml:space="preserve">innsyn i </w:t>
      </w:r>
      <w:r w:rsidR="00B22A87">
        <w:rPr>
          <w:lang w:eastAsia="nb-NO"/>
        </w:rPr>
        <w:t xml:space="preserve">postlisten </w:t>
      </w:r>
      <w:r w:rsidR="00ED5D1A">
        <w:rPr>
          <w:lang w:eastAsia="nb-NO"/>
        </w:rPr>
        <w:t>fra</w:t>
      </w:r>
      <w:r w:rsidR="008E0B29">
        <w:rPr>
          <w:lang w:eastAsia="nb-NO"/>
        </w:rPr>
        <w:t xml:space="preserve"> sak- og arkivsystemet</w:t>
      </w:r>
      <w:r w:rsidRPr="00743833">
        <w:rPr>
          <w:lang w:eastAsia="nb-NO"/>
        </w:rPr>
        <w:t xml:space="preserve">. </w:t>
      </w:r>
    </w:p>
    <w:p w14:paraId="44876923" w14:textId="77777777" w:rsidR="00AC1512" w:rsidRPr="00743833" w:rsidRDefault="00AC1512" w:rsidP="00ED518D">
      <w:pPr>
        <w:rPr>
          <w:lang w:eastAsia="nb-NO"/>
        </w:rPr>
      </w:pPr>
      <w:r>
        <w:rPr>
          <w:lang w:eastAsia="nb-NO"/>
        </w:rPr>
        <w:t xml:space="preserve">Det finnes også postlister i </w:t>
      </w:r>
      <w:r w:rsidR="008D615C">
        <w:rPr>
          <w:lang w:eastAsia="nb-NO"/>
        </w:rPr>
        <w:t xml:space="preserve">andre </w:t>
      </w:r>
      <w:r>
        <w:rPr>
          <w:lang w:eastAsia="nb-NO"/>
        </w:rPr>
        <w:t>fagsystemer, men disse offentliggjøres ikke på kommunens hjemmeside.</w:t>
      </w:r>
    </w:p>
    <w:p w14:paraId="19D93829" w14:textId="77777777" w:rsidR="001528FB" w:rsidRDefault="001528FB" w:rsidP="00BD0AED">
      <w:pPr>
        <w:autoSpaceDE w:val="0"/>
        <w:autoSpaceDN w:val="0"/>
        <w:adjustRightInd w:val="0"/>
        <w:spacing w:after="0" w:line="240" w:lineRule="auto"/>
      </w:pPr>
      <w:r>
        <w:t>Du har rett til å kreve innsyn i offentlige dokumenter, journaler og lignende registre. Alle saksdokumenter i kommunen er offentlige hvis det ikke er gjort unntak som er hjemlet i lov. Selv om et dokument kan unndras fra offentlighet, skal kommunen vurdere om dokumentet likevel bør kunne gjøres kjent helt eller delvis.</w:t>
      </w:r>
    </w:p>
    <w:p w14:paraId="3D4C4B92" w14:textId="77777777" w:rsidR="00015BDB" w:rsidRDefault="00015BDB" w:rsidP="00BD0AED">
      <w:pPr>
        <w:autoSpaceDE w:val="0"/>
        <w:autoSpaceDN w:val="0"/>
        <w:adjustRightInd w:val="0"/>
        <w:spacing w:after="0" w:line="240" w:lineRule="auto"/>
      </w:pPr>
    </w:p>
    <w:p w14:paraId="32FBEF3D" w14:textId="77777777" w:rsidR="00BD0AED" w:rsidRDefault="00ED518D" w:rsidP="00BD0AED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>
        <w:t>I</w:t>
      </w:r>
      <w:r w:rsidR="00BF07BD">
        <w:t xml:space="preserve">nnsynsbegjæring sendes </w:t>
      </w:r>
      <w:r w:rsidR="00015BDB">
        <w:t xml:space="preserve">til: </w:t>
      </w:r>
      <w:hyperlink r:id="rId13" w:history="1">
        <w:r w:rsidR="00015BDB" w:rsidRPr="008E5721">
          <w:rPr>
            <w:rStyle w:val="Hyperkobling"/>
          </w:rPr>
          <w:t>postmottak@bodo.kommune.no</w:t>
        </w:r>
      </w:hyperlink>
      <w:r w:rsidR="00015BDB">
        <w:t xml:space="preserve"> </w:t>
      </w:r>
    </w:p>
    <w:p w14:paraId="0615D0C7" w14:textId="77777777" w:rsidR="00BD0AED" w:rsidRDefault="00BD0AED" w:rsidP="00981A67">
      <w:pPr>
        <w:pStyle w:val="Overskrift2"/>
      </w:pPr>
    </w:p>
    <w:p w14:paraId="0DF71F10" w14:textId="77777777" w:rsidR="00981A67" w:rsidRPr="00981A67" w:rsidRDefault="00981A67" w:rsidP="00981A67">
      <w:pPr>
        <w:pStyle w:val="Overskrift2"/>
      </w:pPr>
      <w:bookmarkStart w:id="8" w:name="_Toc57273060"/>
      <w:r w:rsidRPr="00981A67">
        <w:t>Retting og sletting</w:t>
      </w:r>
      <w:bookmarkEnd w:id="8"/>
    </w:p>
    <w:p w14:paraId="5C6F6833" w14:textId="77777777" w:rsidR="00981A67" w:rsidRDefault="00CD4A6A" w:rsidP="00981A67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>
        <w:rPr>
          <w:rFonts w:cs="OpenSans"/>
          <w:color w:val="000000"/>
        </w:rPr>
        <w:t xml:space="preserve">Innen rimelig tid </w:t>
      </w:r>
      <w:r w:rsidRPr="00981A67">
        <w:rPr>
          <w:rFonts w:cs="OpenSans"/>
          <w:color w:val="000000"/>
        </w:rPr>
        <w:t>plikter</w:t>
      </w:r>
      <w:r>
        <w:rPr>
          <w:rFonts w:cs="OpenSans"/>
          <w:color w:val="000000"/>
        </w:rPr>
        <w:t xml:space="preserve"> </w:t>
      </w:r>
      <w:r w:rsidR="00981A67">
        <w:rPr>
          <w:rFonts w:cs="OpenSans"/>
          <w:color w:val="000000"/>
        </w:rPr>
        <w:t xml:space="preserve">Bodø </w:t>
      </w:r>
      <w:r w:rsidR="00981A67" w:rsidRPr="00981A67">
        <w:rPr>
          <w:rFonts w:cs="OpenSans"/>
          <w:color w:val="000000"/>
        </w:rPr>
        <w:t>kommune på selvstendig grunnlag å slette personopplysninger som ikke</w:t>
      </w:r>
      <w:r w:rsidR="00981A67">
        <w:rPr>
          <w:rFonts w:cs="OpenSans"/>
          <w:color w:val="000000"/>
        </w:rPr>
        <w:t xml:space="preserve"> </w:t>
      </w:r>
      <w:r w:rsidR="00981A67" w:rsidRPr="00981A67">
        <w:rPr>
          <w:rFonts w:cs="OpenSans"/>
          <w:color w:val="000000"/>
        </w:rPr>
        <w:t>lenge</w:t>
      </w:r>
      <w:r w:rsidR="00BF07BD">
        <w:rPr>
          <w:rFonts w:cs="OpenSans"/>
          <w:color w:val="000000"/>
        </w:rPr>
        <w:t>r er relevante for behandlingen</w:t>
      </w:r>
      <w:r w:rsidR="00BF07BD" w:rsidRPr="00981A67">
        <w:rPr>
          <w:rFonts w:cs="OpenSans"/>
          <w:color w:val="000000"/>
        </w:rPr>
        <w:t>.</w:t>
      </w:r>
      <w:r w:rsidR="00BF07BD">
        <w:rPr>
          <w:rFonts w:cs="OpenSans"/>
          <w:color w:val="000000"/>
        </w:rPr>
        <w:t xml:space="preserve"> </w:t>
      </w:r>
      <w:r w:rsidR="00516562">
        <w:rPr>
          <w:rFonts w:cs="OpenSans"/>
          <w:color w:val="000000"/>
        </w:rPr>
        <w:t>Denne plikten gjelder</w:t>
      </w:r>
      <w:r w:rsidR="00981A67" w:rsidRPr="00981A67">
        <w:rPr>
          <w:rFonts w:cs="OpenSans"/>
          <w:color w:val="000000"/>
        </w:rPr>
        <w:t xml:space="preserve"> selv om opplysningene ikke er feilaktige eller</w:t>
      </w:r>
      <w:r w:rsidR="00981A67">
        <w:rPr>
          <w:rFonts w:cs="OpenSans"/>
          <w:color w:val="000000"/>
        </w:rPr>
        <w:t xml:space="preserve"> </w:t>
      </w:r>
      <w:r w:rsidR="00BF07BD">
        <w:rPr>
          <w:rFonts w:cs="OpenSans"/>
          <w:color w:val="000000"/>
        </w:rPr>
        <w:t>mangelfulle.</w:t>
      </w:r>
    </w:p>
    <w:p w14:paraId="38FD5FFE" w14:textId="77777777" w:rsidR="004A30DA" w:rsidRDefault="004A30DA" w:rsidP="00981A67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6B586997" w14:textId="77777777" w:rsidR="00981A67" w:rsidRPr="00981A67" w:rsidRDefault="00981A67" w:rsidP="00981A67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981A67">
        <w:rPr>
          <w:rFonts w:cs="OpenSans"/>
          <w:color w:val="000000"/>
        </w:rPr>
        <w:t>Plikten til å slette personopplysninger er i noen tilfeller begrenset av annet lovverk (f.eks</w:t>
      </w:r>
      <w:r w:rsidR="00BF07BD">
        <w:rPr>
          <w:rFonts w:cs="OpenSans"/>
          <w:color w:val="000000"/>
        </w:rPr>
        <w:t>.</w:t>
      </w:r>
    </w:p>
    <w:p w14:paraId="39D7A949" w14:textId="77777777" w:rsidR="00981A67" w:rsidRPr="00981A67" w:rsidRDefault="00CD4A6A" w:rsidP="00981A67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>
        <w:rPr>
          <w:rFonts w:cs="OpenSans"/>
          <w:color w:val="000000"/>
        </w:rPr>
        <w:t>r</w:t>
      </w:r>
      <w:r w:rsidR="00981A67" w:rsidRPr="00981A67">
        <w:rPr>
          <w:rFonts w:cs="OpenSans"/>
          <w:color w:val="000000"/>
        </w:rPr>
        <w:t>egnskaps</w:t>
      </w:r>
      <w:r w:rsidR="00BF07BD">
        <w:rPr>
          <w:rFonts w:cs="OpenSans"/>
          <w:color w:val="000000"/>
        </w:rPr>
        <w:t>loven og</w:t>
      </w:r>
      <w:r w:rsidR="00015BDB">
        <w:rPr>
          <w:rFonts w:cs="OpenSans"/>
          <w:color w:val="000000"/>
        </w:rPr>
        <w:t xml:space="preserve"> </w:t>
      </w:r>
      <w:r w:rsidR="00981A67" w:rsidRPr="00981A67">
        <w:rPr>
          <w:rFonts w:cs="OpenSans"/>
          <w:color w:val="000000"/>
        </w:rPr>
        <w:t>arkivloven) og det kan også gjøres unntak fra sletteplikten for data som</w:t>
      </w:r>
      <w:r w:rsidR="00981A67">
        <w:rPr>
          <w:rFonts w:cs="OpenSans"/>
          <w:color w:val="000000"/>
        </w:rPr>
        <w:t xml:space="preserve"> </w:t>
      </w:r>
      <w:r w:rsidR="00981A67" w:rsidRPr="00981A67">
        <w:rPr>
          <w:rFonts w:cs="OpenSans"/>
          <w:color w:val="000000"/>
        </w:rPr>
        <w:t>lagres for historisk, vitenskapelig eller statistisk formål.</w:t>
      </w:r>
      <w:r w:rsidR="003E3687">
        <w:rPr>
          <w:rFonts w:cs="OpenSans"/>
          <w:color w:val="000000"/>
        </w:rPr>
        <w:t xml:space="preserve"> Det betyr at du ikke kan be om at opplysninger slettes etter at de er arkivert</w:t>
      </w:r>
      <w:r w:rsidR="008C65DD">
        <w:rPr>
          <w:rFonts w:cs="OpenSans"/>
          <w:color w:val="000000"/>
        </w:rPr>
        <w:t>,</w:t>
      </w:r>
      <w:r w:rsidR="003E3687">
        <w:rPr>
          <w:rFonts w:cs="OpenSans"/>
          <w:color w:val="000000"/>
        </w:rPr>
        <w:t xml:space="preserve"> med mindre du har særlige gode grunner for det.</w:t>
      </w:r>
    </w:p>
    <w:p w14:paraId="218630DC" w14:textId="77777777" w:rsidR="00981A67" w:rsidRDefault="00981A67" w:rsidP="00981A67">
      <w:pPr>
        <w:autoSpaceDE w:val="0"/>
        <w:autoSpaceDN w:val="0"/>
        <w:adjustRightInd w:val="0"/>
        <w:spacing w:after="0" w:line="240" w:lineRule="auto"/>
        <w:rPr>
          <w:rFonts w:ascii="OpenSans,Bold" w:hAnsi="OpenSans,Bold" w:cs="OpenSans,Bold"/>
          <w:b/>
          <w:bCs/>
          <w:color w:val="000000"/>
          <w:sz w:val="32"/>
          <w:szCs w:val="32"/>
        </w:rPr>
      </w:pPr>
    </w:p>
    <w:p w14:paraId="340D2B82" w14:textId="77777777" w:rsidR="00BD0AED" w:rsidRDefault="006A13F0" w:rsidP="00981A67">
      <w:pPr>
        <w:pStyle w:val="Overskrift1"/>
      </w:pPr>
      <w:bookmarkStart w:id="9" w:name="_Toc57273061"/>
      <w:r>
        <w:t>Personvernombud</w:t>
      </w:r>
      <w:bookmarkEnd w:id="9"/>
    </w:p>
    <w:p w14:paraId="784AEDEB" w14:textId="77777777" w:rsidR="00981A67" w:rsidRDefault="00981A67" w:rsidP="00981A67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865488">
        <w:rPr>
          <w:rFonts w:cs="OpenSans"/>
          <w:color w:val="000000"/>
        </w:rPr>
        <w:t>Bodø</w:t>
      </w:r>
      <w:r w:rsidR="00BF07BD" w:rsidRPr="00865488">
        <w:rPr>
          <w:rFonts w:cs="OpenSans"/>
          <w:color w:val="000000"/>
        </w:rPr>
        <w:t xml:space="preserve"> kommune har personvernombud. </w:t>
      </w:r>
    </w:p>
    <w:p w14:paraId="6D964C73" w14:textId="77777777" w:rsidR="004A30DA" w:rsidRDefault="004A30DA" w:rsidP="00981A67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39FFD030" w14:textId="77777777" w:rsidR="00F62B98" w:rsidRDefault="00981A67" w:rsidP="00981A67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981A67">
        <w:rPr>
          <w:rFonts w:cs="OpenSans"/>
          <w:color w:val="000000"/>
        </w:rPr>
        <w:t>Et personvernombud er en ressursperson som styrker</w:t>
      </w:r>
      <w:r>
        <w:rPr>
          <w:rFonts w:cs="OpenSans"/>
          <w:color w:val="000000"/>
        </w:rPr>
        <w:t xml:space="preserve"> </w:t>
      </w:r>
      <w:r w:rsidRPr="00981A67">
        <w:rPr>
          <w:rFonts w:cs="OpenSans"/>
          <w:color w:val="000000"/>
        </w:rPr>
        <w:t>virksomhetens kunnskap og kompetanse om personvern. Personvernombudsordningen</w:t>
      </w:r>
      <w:r>
        <w:rPr>
          <w:rFonts w:cs="OpenSans"/>
          <w:color w:val="000000"/>
        </w:rPr>
        <w:t xml:space="preserve"> </w:t>
      </w:r>
      <w:r w:rsidRPr="00981A67">
        <w:rPr>
          <w:rFonts w:cs="OpenSans"/>
          <w:color w:val="000000"/>
        </w:rPr>
        <w:t xml:space="preserve">er </w:t>
      </w:r>
      <w:r w:rsidR="004A30DA">
        <w:rPr>
          <w:rFonts w:cs="OpenSans"/>
          <w:color w:val="000000"/>
        </w:rPr>
        <w:t>obligatorisk</w:t>
      </w:r>
      <w:r w:rsidR="008C65DD">
        <w:rPr>
          <w:rFonts w:cs="OpenSans"/>
          <w:color w:val="000000"/>
        </w:rPr>
        <w:t xml:space="preserve"> for kommunen.</w:t>
      </w:r>
    </w:p>
    <w:p w14:paraId="25E29762" w14:textId="77777777" w:rsidR="00F62B98" w:rsidRDefault="00F62B98" w:rsidP="00981A67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00D64B32" w14:textId="77777777" w:rsidR="00981A67" w:rsidRDefault="0084792A" w:rsidP="00981A67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F62B98">
        <w:rPr>
          <w:lang w:eastAsia="nb-NO"/>
        </w:rPr>
        <w:t xml:space="preserve">Personvernombudet </w:t>
      </w:r>
      <w:r w:rsidR="008C65DD">
        <w:rPr>
          <w:lang w:eastAsia="nb-NO"/>
        </w:rPr>
        <w:t xml:space="preserve">har som oppgave å få </w:t>
      </w:r>
      <w:r w:rsidR="00F62B98" w:rsidRPr="00F62B98">
        <w:rPr>
          <w:lang w:eastAsia="nb-NO"/>
        </w:rPr>
        <w:t xml:space="preserve">virksomheten </w:t>
      </w:r>
      <w:r w:rsidR="008C65DD">
        <w:rPr>
          <w:lang w:eastAsia="nb-NO"/>
        </w:rPr>
        <w:t xml:space="preserve">til å </w:t>
      </w:r>
      <w:r w:rsidR="00F62B98" w:rsidRPr="00F62B98">
        <w:rPr>
          <w:lang w:eastAsia="nb-NO"/>
        </w:rPr>
        <w:t xml:space="preserve">ivareta </w:t>
      </w:r>
      <w:r w:rsidRPr="00F62B98">
        <w:rPr>
          <w:lang w:eastAsia="nb-NO"/>
        </w:rPr>
        <w:t>personvernet på en god</w:t>
      </w:r>
      <w:r w:rsidR="00F62B98">
        <w:rPr>
          <w:lang w:eastAsia="nb-NO"/>
        </w:rPr>
        <w:t xml:space="preserve"> og sikker </w:t>
      </w:r>
      <w:r w:rsidRPr="00F62B98">
        <w:rPr>
          <w:lang w:eastAsia="nb-NO"/>
        </w:rPr>
        <w:t xml:space="preserve">måte, både for </w:t>
      </w:r>
      <w:r w:rsidR="00F62B98" w:rsidRPr="00F62B98">
        <w:rPr>
          <w:lang w:eastAsia="nb-NO"/>
        </w:rPr>
        <w:t xml:space="preserve">ansatte og </w:t>
      </w:r>
      <w:r w:rsidRPr="00F62B98">
        <w:rPr>
          <w:lang w:eastAsia="nb-NO"/>
        </w:rPr>
        <w:t>innbyggere.</w:t>
      </w:r>
      <w:r w:rsidRPr="00C74469">
        <w:rPr>
          <w:lang w:eastAsia="nb-NO"/>
        </w:rPr>
        <w:br/>
      </w:r>
    </w:p>
    <w:p w14:paraId="380F604E" w14:textId="77777777" w:rsidR="00A17AC8" w:rsidRDefault="000C5DFA" w:rsidP="00A17AC8">
      <w:pPr>
        <w:pStyle w:val="Overskrift2"/>
        <w:rPr>
          <w:rFonts w:eastAsia="Times New Roman"/>
          <w:lang w:eastAsia="nb-NO"/>
        </w:rPr>
      </w:pPr>
      <w:bookmarkStart w:id="10" w:name="_Toc57273062"/>
      <w:r>
        <w:rPr>
          <w:rFonts w:eastAsia="Times New Roman"/>
          <w:lang w:eastAsia="nb-NO"/>
        </w:rPr>
        <w:t>Henvendelser</w:t>
      </w:r>
      <w:bookmarkEnd w:id="10"/>
    </w:p>
    <w:p w14:paraId="40EE7172" w14:textId="77777777" w:rsidR="00A17AC8" w:rsidRDefault="0084792A" w:rsidP="00A17AC8">
      <w:pPr>
        <w:rPr>
          <w:lang w:eastAsia="nb-NO"/>
        </w:rPr>
      </w:pPr>
      <w:r>
        <w:rPr>
          <w:lang w:eastAsia="nb-NO"/>
        </w:rPr>
        <w:t>H</w:t>
      </w:r>
      <w:r w:rsidR="000C5DFA" w:rsidRPr="00C74469">
        <w:rPr>
          <w:lang w:eastAsia="nb-NO"/>
        </w:rPr>
        <w:t>vis du har spørsmål om kommunens be</w:t>
      </w:r>
      <w:r>
        <w:rPr>
          <w:lang w:eastAsia="nb-NO"/>
        </w:rPr>
        <w:t>handling av personopplysninger</w:t>
      </w:r>
      <w:r w:rsidR="00CC2A28">
        <w:rPr>
          <w:lang w:eastAsia="nb-NO"/>
        </w:rPr>
        <w:t>,</w:t>
      </w:r>
      <w:r>
        <w:rPr>
          <w:lang w:eastAsia="nb-NO"/>
        </w:rPr>
        <w:t xml:space="preserve"> kan personvernombudet kontaktes på:</w:t>
      </w:r>
    </w:p>
    <w:p w14:paraId="1682F0F1" w14:textId="77777777" w:rsidR="00FD44BA" w:rsidRPr="005E50A1" w:rsidRDefault="00CB369C" w:rsidP="00A17AC8">
      <w:pPr>
        <w:rPr>
          <w:rFonts w:eastAsia="Times New Roman" w:cstheme="minorHAnsi"/>
          <w:lang w:eastAsia="nb-NO"/>
        </w:rPr>
      </w:pPr>
      <w:r>
        <w:rPr>
          <w:rFonts w:eastAsia="Times New Roman" w:cstheme="minorHAnsi"/>
          <w:lang w:eastAsia="nb-NO"/>
        </w:rPr>
        <w:t>Telefon</w:t>
      </w:r>
      <w:r w:rsidR="00FD44BA" w:rsidRPr="005E50A1">
        <w:rPr>
          <w:rFonts w:eastAsia="Times New Roman" w:cstheme="minorHAnsi"/>
          <w:lang w:eastAsia="nb-NO"/>
        </w:rPr>
        <w:t>: 418 54 712</w:t>
      </w:r>
    </w:p>
    <w:p w14:paraId="38620ED0" w14:textId="77777777" w:rsidR="0084792A" w:rsidRPr="005E50A1" w:rsidRDefault="0084792A" w:rsidP="00A17AC8">
      <w:pPr>
        <w:rPr>
          <w:rFonts w:eastAsia="Times New Roman" w:cstheme="minorHAnsi"/>
          <w:lang w:val="nn-NO" w:eastAsia="nb-NO"/>
        </w:rPr>
      </w:pPr>
      <w:r w:rsidRPr="005E50A1">
        <w:rPr>
          <w:rFonts w:eastAsia="Times New Roman" w:cstheme="minorHAnsi"/>
          <w:lang w:val="nn-NO" w:eastAsia="nb-NO"/>
        </w:rPr>
        <w:t xml:space="preserve">E-post: </w:t>
      </w:r>
      <w:hyperlink r:id="rId14" w:history="1">
        <w:r w:rsidR="00CB369C" w:rsidRPr="00A30685">
          <w:rPr>
            <w:rStyle w:val="Hyperkobling"/>
            <w:rFonts w:eastAsia="Times New Roman" w:cstheme="minorHAnsi"/>
            <w:lang w:val="nn-NO" w:eastAsia="nb-NO"/>
          </w:rPr>
          <w:t>personvernombud@bodo.kommune.no</w:t>
        </w:r>
      </w:hyperlink>
      <w:r w:rsidR="00EF444B">
        <w:rPr>
          <w:rFonts w:eastAsia="Times New Roman" w:cstheme="minorHAnsi"/>
          <w:lang w:val="nn-NO" w:eastAsia="nb-NO"/>
        </w:rPr>
        <w:t xml:space="preserve"> </w:t>
      </w:r>
    </w:p>
    <w:p w14:paraId="24DF236C" w14:textId="77777777" w:rsidR="000C5DFA" w:rsidRPr="005E50A1" w:rsidRDefault="000C5DFA" w:rsidP="00A17AC8">
      <w:pPr>
        <w:rPr>
          <w:rFonts w:eastAsia="Times New Roman" w:cstheme="minorHAnsi"/>
          <w:lang w:eastAsia="nb-NO"/>
        </w:rPr>
      </w:pPr>
      <w:r w:rsidRPr="005E50A1">
        <w:rPr>
          <w:rFonts w:eastAsia="Times New Roman" w:cstheme="minorHAnsi"/>
          <w:lang w:eastAsia="nb-NO"/>
        </w:rPr>
        <w:t>Brev kan sendes til:</w:t>
      </w:r>
    </w:p>
    <w:p w14:paraId="1F5EA241" w14:textId="77777777" w:rsidR="000C5DFA" w:rsidRPr="005E50A1" w:rsidRDefault="000C5DFA" w:rsidP="000C5DFA">
      <w:pPr>
        <w:spacing w:before="100" w:beforeAutospacing="1" w:after="100" w:afterAutospacing="1" w:line="240" w:lineRule="auto"/>
        <w:rPr>
          <w:rFonts w:cstheme="minorHAnsi"/>
        </w:rPr>
      </w:pPr>
      <w:r w:rsidRPr="005E50A1">
        <w:rPr>
          <w:rFonts w:eastAsia="Times New Roman" w:cstheme="minorHAnsi"/>
          <w:lang w:eastAsia="nb-NO"/>
        </w:rPr>
        <w:lastRenderedPageBreak/>
        <w:t>Personvernombudet</w:t>
      </w:r>
      <w:r w:rsidRPr="005E50A1">
        <w:rPr>
          <w:rFonts w:eastAsia="Times New Roman" w:cstheme="minorHAnsi"/>
          <w:lang w:eastAsia="nb-NO"/>
        </w:rPr>
        <w:br/>
        <w:t>Hans Bernhard Dahl</w:t>
      </w:r>
      <w:r w:rsidRPr="005E50A1">
        <w:rPr>
          <w:rFonts w:eastAsia="Times New Roman" w:cstheme="minorHAnsi"/>
          <w:lang w:eastAsia="nb-NO"/>
        </w:rPr>
        <w:br/>
        <w:t>Bodø kommune</w:t>
      </w:r>
      <w:r w:rsidRPr="005E50A1">
        <w:rPr>
          <w:rFonts w:eastAsia="Times New Roman" w:cstheme="minorHAnsi"/>
          <w:lang w:eastAsia="nb-NO"/>
        </w:rPr>
        <w:br/>
        <w:t>Postboks 319</w:t>
      </w:r>
      <w:r w:rsidRPr="005E50A1">
        <w:rPr>
          <w:rFonts w:eastAsia="Times New Roman" w:cstheme="minorHAnsi"/>
          <w:lang w:eastAsia="nb-NO"/>
        </w:rPr>
        <w:br/>
        <w:t xml:space="preserve">8001 Bodø </w:t>
      </w:r>
    </w:p>
    <w:p w14:paraId="0C835E0D" w14:textId="77777777" w:rsidR="00C74469" w:rsidRPr="00C74469" w:rsidRDefault="00ED518D" w:rsidP="00ED518D">
      <w:pPr>
        <w:pStyle w:val="Overskrift1"/>
        <w:rPr>
          <w:lang w:eastAsia="nb-NO"/>
        </w:rPr>
      </w:pPr>
      <w:bookmarkStart w:id="11" w:name="_Toc57273063"/>
      <w:r>
        <w:rPr>
          <w:lang w:eastAsia="nb-NO"/>
        </w:rPr>
        <w:t>Nettbasert behandling av personopplysninger</w:t>
      </w:r>
      <w:bookmarkEnd w:id="11"/>
    </w:p>
    <w:p w14:paraId="26BBC24F" w14:textId="77777777" w:rsidR="00C74469" w:rsidRPr="002444C3" w:rsidRDefault="0084792A" w:rsidP="00C74469">
      <w:pPr>
        <w:spacing w:before="100" w:beforeAutospacing="1" w:after="100" w:afterAutospacing="1" w:line="240" w:lineRule="auto"/>
        <w:rPr>
          <w:rFonts w:eastAsia="Times New Roman" w:cs="Times New Roman"/>
          <w:lang w:eastAsia="nb-NO"/>
        </w:rPr>
      </w:pPr>
      <w:r>
        <w:rPr>
          <w:rFonts w:eastAsia="Times New Roman" w:cs="Times New Roman"/>
          <w:lang w:eastAsia="nb-NO"/>
        </w:rPr>
        <w:t xml:space="preserve">Ved bruk av kommunens elektroniske løsninger </w:t>
      </w:r>
      <w:r w:rsidR="00C74469" w:rsidRPr="002444C3">
        <w:rPr>
          <w:rFonts w:eastAsia="Times New Roman" w:cs="Times New Roman"/>
          <w:lang w:eastAsia="nb-NO"/>
        </w:rPr>
        <w:t xml:space="preserve">skal </w:t>
      </w:r>
      <w:r w:rsidR="00A30A67">
        <w:rPr>
          <w:rFonts w:eastAsia="Times New Roman" w:cs="Times New Roman"/>
          <w:lang w:eastAsia="nb-NO"/>
        </w:rPr>
        <w:t xml:space="preserve">du </w:t>
      </w:r>
      <w:r w:rsidR="00C74469" w:rsidRPr="002444C3">
        <w:rPr>
          <w:rFonts w:eastAsia="Times New Roman" w:cs="Times New Roman"/>
          <w:lang w:eastAsia="nb-NO"/>
        </w:rPr>
        <w:t xml:space="preserve">føle deg trygg på at gjeldende lover og regler følges. Sikker behandling av dataene vil til enhver tid dokumenteres etter gjeldende bestemmelser. </w:t>
      </w:r>
    </w:p>
    <w:p w14:paraId="0C1A2346" w14:textId="77777777" w:rsidR="000E60ED" w:rsidRDefault="00C74469" w:rsidP="000E60ED">
      <w:pPr>
        <w:pStyle w:val="Overskrift2"/>
        <w:rPr>
          <w:rFonts w:eastAsia="Times New Roman"/>
          <w:lang w:eastAsia="nb-NO"/>
        </w:rPr>
      </w:pPr>
      <w:bookmarkStart w:id="12" w:name="_Toc57273064"/>
      <w:r w:rsidRPr="002444C3">
        <w:rPr>
          <w:rFonts w:eastAsia="Times New Roman"/>
          <w:lang w:eastAsia="nb-NO"/>
        </w:rPr>
        <w:t>Formålet med behandlingen av personopplysninger</w:t>
      </w:r>
      <w:bookmarkEnd w:id="12"/>
    </w:p>
    <w:p w14:paraId="61C7EE59" w14:textId="77777777" w:rsidR="00C74469" w:rsidRPr="002444C3" w:rsidRDefault="00F0050A" w:rsidP="000E60ED">
      <w:pPr>
        <w:rPr>
          <w:lang w:eastAsia="nb-NO"/>
        </w:rPr>
      </w:pPr>
      <w:r w:rsidRPr="002444C3">
        <w:rPr>
          <w:lang w:eastAsia="nb-NO"/>
        </w:rPr>
        <w:t>Opplysninger du fyller inn</w:t>
      </w:r>
      <w:r w:rsidR="00C74469" w:rsidRPr="002444C3">
        <w:rPr>
          <w:lang w:eastAsia="nb-NO"/>
        </w:rPr>
        <w:t xml:space="preserve"> oversendes elektronisk til Bodø kommune. Opplysningene gjør kommunen i stand til å utføre saksbehandlingen av din henvendelse.</w:t>
      </w:r>
    </w:p>
    <w:p w14:paraId="4E0FB5D5" w14:textId="77777777" w:rsidR="00C74469" w:rsidRPr="002444C3" w:rsidRDefault="00C74469" w:rsidP="00C74469">
      <w:pPr>
        <w:spacing w:before="100" w:beforeAutospacing="1" w:after="100" w:afterAutospacing="1" w:line="240" w:lineRule="auto"/>
        <w:rPr>
          <w:rFonts w:eastAsia="Times New Roman" w:cs="Times New Roman"/>
          <w:lang w:eastAsia="nb-NO"/>
        </w:rPr>
      </w:pPr>
      <w:r w:rsidRPr="002444C3">
        <w:rPr>
          <w:rFonts w:eastAsia="Times New Roman" w:cs="Times New Roman"/>
          <w:lang w:eastAsia="nb-NO"/>
        </w:rPr>
        <w:t>For å forsikre oss om at du er den du utgir deg for å være, benytte</w:t>
      </w:r>
      <w:r w:rsidR="00A30A67">
        <w:rPr>
          <w:rFonts w:eastAsia="Times New Roman" w:cs="Times New Roman"/>
          <w:lang w:eastAsia="nb-NO"/>
        </w:rPr>
        <w:t>s</w:t>
      </w:r>
      <w:r w:rsidRPr="002444C3">
        <w:rPr>
          <w:rFonts w:eastAsia="Times New Roman" w:cs="Times New Roman"/>
          <w:lang w:eastAsia="nb-NO"/>
        </w:rPr>
        <w:t xml:space="preserve"> ID-porten som pålogging ved enkelte av </w:t>
      </w:r>
      <w:r w:rsidR="00A30A67">
        <w:rPr>
          <w:rFonts w:eastAsia="Times New Roman" w:cs="Times New Roman"/>
          <w:lang w:eastAsia="nb-NO"/>
        </w:rPr>
        <w:t>kommunens</w:t>
      </w:r>
      <w:r w:rsidRPr="002444C3">
        <w:rPr>
          <w:rFonts w:eastAsia="Times New Roman" w:cs="Times New Roman"/>
          <w:lang w:eastAsia="nb-NO"/>
        </w:rPr>
        <w:t xml:space="preserve"> løsninger. </w:t>
      </w:r>
    </w:p>
    <w:p w14:paraId="4BBF7CA0" w14:textId="77777777" w:rsidR="000E60ED" w:rsidRDefault="00C74469" w:rsidP="000E60ED">
      <w:pPr>
        <w:pStyle w:val="Overskrift2"/>
      </w:pPr>
      <w:bookmarkStart w:id="13" w:name="_Toc57273065"/>
      <w:proofErr w:type="spellStart"/>
      <w:r w:rsidRPr="002444C3">
        <w:t>Webanalyse</w:t>
      </w:r>
      <w:bookmarkEnd w:id="13"/>
      <w:proofErr w:type="spellEnd"/>
      <w:r w:rsidR="000E60ED">
        <w:t xml:space="preserve"> </w:t>
      </w:r>
    </w:p>
    <w:p w14:paraId="0C1CF493" w14:textId="77777777" w:rsidR="00C74469" w:rsidRPr="002444C3" w:rsidRDefault="00C74469" w:rsidP="000E60ED">
      <w:pPr>
        <w:rPr>
          <w:lang w:eastAsia="nb-NO"/>
        </w:rPr>
      </w:pPr>
      <w:r w:rsidRPr="002444C3">
        <w:rPr>
          <w:lang w:eastAsia="nb-NO"/>
        </w:rPr>
        <w:t>Bodø kommune benytter analyseverktøyene Google Analytics for å samle inn opplysninger om besøkende på bodo.kommune.no.</w:t>
      </w:r>
      <w:r w:rsidR="00CB369C">
        <w:rPr>
          <w:lang w:eastAsia="nb-NO"/>
        </w:rPr>
        <w:t xml:space="preserve"> </w:t>
      </w:r>
      <w:r w:rsidRPr="002444C3">
        <w:rPr>
          <w:lang w:eastAsia="nb-NO"/>
        </w:rPr>
        <w:t>Formålet er å utarbeide statistikk som bruke</w:t>
      </w:r>
      <w:r w:rsidR="00A30A67">
        <w:rPr>
          <w:lang w:eastAsia="nb-NO"/>
        </w:rPr>
        <w:t>s</w:t>
      </w:r>
      <w:r w:rsidRPr="002444C3">
        <w:rPr>
          <w:lang w:eastAsia="nb-NO"/>
        </w:rPr>
        <w:t xml:space="preserve"> for å forbedre kvaliteten på nettstedet og i de digitale tjenestene</w:t>
      </w:r>
      <w:r w:rsidR="00A30A67">
        <w:rPr>
          <w:lang w:eastAsia="nb-NO"/>
        </w:rPr>
        <w:t>.</w:t>
      </w:r>
    </w:p>
    <w:p w14:paraId="4DDF54D6" w14:textId="77777777" w:rsidR="00C74469" w:rsidRPr="002444C3" w:rsidRDefault="00C74469" w:rsidP="00C74469">
      <w:pPr>
        <w:spacing w:before="100" w:beforeAutospacing="1" w:after="100" w:afterAutospacing="1" w:line="240" w:lineRule="auto"/>
        <w:rPr>
          <w:rFonts w:cs="Times New Roman"/>
          <w:lang w:eastAsia="nb-NO"/>
        </w:rPr>
      </w:pPr>
      <w:r w:rsidRPr="002444C3">
        <w:rPr>
          <w:rFonts w:cs="Times New Roman"/>
          <w:lang w:eastAsia="nb-NO"/>
        </w:rPr>
        <w:t>Eksempler på hva statistikken gir svar på</w:t>
      </w:r>
      <w:r w:rsidR="00CB369C">
        <w:rPr>
          <w:rFonts w:cs="Times New Roman"/>
          <w:lang w:eastAsia="nb-NO"/>
        </w:rPr>
        <w:t>:</w:t>
      </w:r>
      <w:r w:rsidRPr="002444C3">
        <w:rPr>
          <w:rFonts w:cs="Times New Roman"/>
          <w:lang w:eastAsia="nb-NO"/>
        </w:rPr>
        <w:t xml:space="preserve"> Hvor mange som besøker ulike sider, hvor lenge besøket varer, hvilke nettsteder brukerne kommer fra</w:t>
      </w:r>
      <w:r w:rsidR="00A30A67">
        <w:rPr>
          <w:rFonts w:cs="Times New Roman"/>
          <w:lang w:eastAsia="nb-NO"/>
        </w:rPr>
        <w:t>,</w:t>
      </w:r>
      <w:r w:rsidRPr="002444C3">
        <w:rPr>
          <w:rFonts w:cs="Times New Roman"/>
          <w:lang w:eastAsia="nb-NO"/>
        </w:rPr>
        <w:t xml:space="preserve"> og hvilke nettlesere som benyttes.</w:t>
      </w:r>
    </w:p>
    <w:p w14:paraId="0BC680BE" w14:textId="77777777" w:rsidR="00C74469" w:rsidRPr="002444C3" w:rsidRDefault="00C74469" w:rsidP="00C74469">
      <w:pPr>
        <w:spacing w:before="100" w:beforeAutospacing="1" w:after="100" w:afterAutospacing="1" w:line="240" w:lineRule="auto"/>
        <w:rPr>
          <w:rFonts w:cs="Times New Roman"/>
          <w:lang w:eastAsia="nb-NO"/>
        </w:rPr>
      </w:pPr>
      <w:r w:rsidRPr="002444C3">
        <w:rPr>
          <w:rFonts w:cs="Times New Roman"/>
          <w:lang w:eastAsia="nb-NO"/>
        </w:rPr>
        <w:t xml:space="preserve">Opplysningene anonymiseres, slik at opplysningene </w:t>
      </w:r>
      <w:r w:rsidR="00A30A67">
        <w:rPr>
          <w:rFonts w:cs="Times New Roman"/>
          <w:lang w:eastAsia="nb-NO"/>
        </w:rPr>
        <w:t xml:space="preserve">ikke kan spores </w:t>
      </w:r>
      <w:r w:rsidRPr="002444C3">
        <w:rPr>
          <w:rFonts w:cs="Times New Roman"/>
          <w:lang w:eastAsia="nb-NO"/>
        </w:rPr>
        <w:t>tilbake til en enkelt bruker. Teknikkene som benyttes er</w:t>
      </w:r>
      <w:hyperlink r:id="rId15" w:history="1">
        <w:r w:rsidRPr="002444C3">
          <w:rPr>
            <w:rFonts w:cs="Times New Roman"/>
            <w:u w:val="single"/>
            <w:lang w:eastAsia="nb-NO"/>
          </w:rPr>
          <w:t xml:space="preserve"> IP-anonymisering i Google Analytics </w:t>
        </w:r>
      </w:hyperlink>
      <w:r w:rsidRPr="002444C3">
        <w:rPr>
          <w:rFonts w:cs="Times New Roman"/>
          <w:lang w:eastAsia="nb-NO"/>
        </w:rPr>
        <w:t xml:space="preserve">(fjerner de tre siste sifrene i IP-adressen). </w:t>
      </w:r>
    </w:p>
    <w:p w14:paraId="5945BB2F" w14:textId="77777777" w:rsidR="000E60ED" w:rsidRDefault="00C74469" w:rsidP="000E60ED">
      <w:pPr>
        <w:pStyle w:val="Overskrift2"/>
        <w:rPr>
          <w:rFonts w:eastAsia="Times New Roman"/>
          <w:lang w:eastAsia="nb-NO"/>
        </w:rPr>
      </w:pPr>
      <w:bookmarkStart w:id="14" w:name="_Toc57273066"/>
      <w:r w:rsidRPr="00C74469">
        <w:rPr>
          <w:rFonts w:eastAsia="Times New Roman"/>
          <w:lang w:eastAsia="nb-NO"/>
        </w:rPr>
        <w:t>Informasjonskapsler/</w:t>
      </w:r>
      <w:proofErr w:type="spellStart"/>
      <w:r w:rsidRPr="00C74469">
        <w:rPr>
          <w:rFonts w:eastAsia="Times New Roman"/>
          <w:lang w:eastAsia="nb-NO"/>
        </w:rPr>
        <w:t>Cookies</w:t>
      </w:r>
      <w:bookmarkEnd w:id="14"/>
      <w:proofErr w:type="spellEnd"/>
    </w:p>
    <w:p w14:paraId="632AE2D2" w14:textId="77777777" w:rsidR="00FD44BA" w:rsidRDefault="00C74469" w:rsidP="000E60ED">
      <w:pPr>
        <w:rPr>
          <w:lang w:eastAsia="nb-NO"/>
        </w:rPr>
      </w:pPr>
      <w:r w:rsidRPr="002444C3">
        <w:rPr>
          <w:lang w:eastAsia="nb-NO"/>
        </w:rPr>
        <w:t xml:space="preserve">Informasjonskapsler (på engelsk: </w:t>
      </w:r>
      <w:proofErr w:type="spellStart"/>
      <w:r w:rsidRPr="002444C3">
        <w:rPr>
          <w:lang w:eastAsia="nb-NO"/>
        </w:rPr>
        <w:t>cookies</w:t>
      </w:r>
      <w:proofErr w:type="spellEnd"/>
      <w:r w:rsidRPr="002444C3">
        <w:rPr>
          <w:lang w:eastAsia="nb-NO"/>
        </w:rPr>
        <w:t>) er små tekstfiler som plasseres på din datamaskin når du laster ned en nettside, slik som bodo.kommune.no. Innholdet i informasjonskapslene utveksles mellom deg og bodo.kommune.no hver gang du ser på en side.</w:t>
      </w:r>
    </w:p>
    <w:p w14:paraId="7F4C8FF1" w14:textId="77777777" w:rsidR="000E60ED" w:rsidRDefault="00FD44BA" w:rsidP="00FD44BA">
      <w:r>
        <w:rPr>
          <w:lang w:eastAsia="nb-NO"/>
        </w:rPr>
        <w:t>Bodø kommune benytter informasjonskapsler for å forbedre brukeropplevelsen på våre nettsider.</w:t>
      </w:r>
      <w:r w:rsidR="00C74469" w:rsidRPr="002444C3">
        <w:rPr>
          <w:lang w:eastAsia="nb-NO"/>
        </w:rPr>
        <w:br/>
      </w:r>
      <w:r w:rsidR="00C74469" w:rsidRPr="002444C3">
        <w:rPr>
          <w:lang w:eastAsia="nb-NO"/>
        </w:rPr>
        <w:br/>
      </w:r>
      <w:r w:rsidR="00C74469" w:rsidRPr="00FD44BA">
        <w:rPr>
          <w:rStyle w:val="Overskrift2Tegn"/>
        </w:rPr>
        <w:t>Post inn til Bodø kommune</w:t>
      </w:r>
    </w:p>
    <w:p w14:paraId="373B01D8" w14:textId="77777777" w:rsidR="00C74469" w:rsidRPr="002444C3" w:rsidRDefault="00C74469" w:rsidP="000E60ED">
      <w:pPr>
        <w:rPr>
          <w:lang w:eastAsia="nb-NO"/>
        </w:rPr>
      </w:pPr>
      <w:r w:rsidRPr="002444C3">
        <w:rPr>
          <w:lang w:eastAsia="nb-NO"/>
        </w:rPr>
        <w:t xml:space="preserve">All post til og fra kommunen er offentlig, </w:t>
      </w:r>
      <w:r w:rsidR="00A30A67">
        <w:rPr>
          <w:lang w:eastAsia="nb-NO"/>
        </w:rPr>
        <w:t>med mindre</w:t>
      </w:r>
      <w:r w:rsidRPr="002444C3">
        <w:rPr>
          <w:lang w:eastAsia="nb-NO"/>
        </w:rPr>
        <w:t xml:space="preserve"> den er taushetsbelagt. Posten blir sortert</w:t>
      </w:r>
      <w:r w:rsidR="00A30A67">
        <w:rPr>
          <w:lang w:eastAsia="nb-NO"/>
        </w:rPr>
        <w:t>,</w:t>
      </w:r>
      <w:r w:rsidRPr="002444C3">
        <w:rPr>
          <w:lang w:eastAsia="nb-NO"/>
        </w:rPr>
        <w:t xml:space="preserve"> og det blir vurdert om den skal overføres til arkivsystemet. All post som blir ført i arkivsystemet kommer på postlisten. Det betyr at du kan finne ditt brev omtalt, sitert eller gjengitt i sin helhet i avisen eller på nyhetene. </w:t>
      </w:r>
    </w:p>
    <w:p w14:paraId="6DC28785" w14:textId="77777777" w:rsidR="00C74469" w:rsidRPr="002444C3" w:rsidRDefault="00C74469" w:rsidP="00C74469">
      <w:pPr>
        <w:spacing w:before="100" w:beforeAutospacing="1" w:after="100" w:afterAutospacing="1" w:line="240" w:lineRule="auto"/>
        <w:rPr>
          <w:rFonts w:eastAsia="Times New Roman" w:cs="Times New Roman"/>
          <w:lang w:eastAsia="nb-NO"/>
        </w:rPr>
      </w:pPr>
      <w:r w:rsidRPr="002444C3">
        <w:rPr>
          <w:rFonts w:eastAsia="Times New Roman" w:cs="Times New Roman"/>
          <w:lang w:eastAsia="nb-NO"/>
        </w:rPr>
        <w:t>E-post er ingen trygg forsendelse</w:t>
      </w:r>
      <w:r w:rsidR="00A30A67">
        <w:rPr>
          <w:rFonts w:eastAsia="Times New Roman" w:cs="Times New Roman"/>
          <w:lang w:eastAsia="nb-NO"/>
        </w:rPr>
        <w:t>.</w:t>
      </w:r>
      <w:r w:rsidRPr="002444C3">
        <w:rPr>
          <w:rFonts w:eastAsia="Times New Roman" w:cs="Times New Roman"/>
          <w:lang w:eastAsia="nb-NO"/>
        </w:rPr>
        <w:t xml:space="preserve"> </w:t>
      </w:r>
      <w:r w:rsidR="00A30A67">
        <w:rPr>
          <w:rFonts w:eastAsia="Times New Roman" w:cs="Times New Roman"/>
          <w:lang w:eastAsia="nb-NO"/>
        </w:rPr>
        <w:t>S</w:t>
      </w:r>
      <w:r w:rsidRPr="002444C3">
        <w:rPr>
          <w:rFonts w:eastAsia="Times New Roman" w:cs="Times New Roman"/>
          <w:lang w:eastAsia="nb-NO"/>
        </w:rPr>
        <w:t xml:space="preserve">end derfor ikke sensitive opplysninger i e-post. Den kan bli hentet av andre før den kommer frem til mottaker, havne på feil adresse eller lignende. Bruk sikker innlevering av post med </w:t>
      </w:r>
      <w:hyperlink r:id="rId16" w:history="1">
        <w:proofErr w:type="spellStart"/>
        <w:r w:rsidRPr="00CB369C">
          <w:rPr>
            <w:rStyle w:val="Hyperkobling"/>
            <w:rFonts w:eastAsia="Times New Roman" w:cs="Times New Roman"/>
            <w:highlight w:val="yellow"/>
            <w:lang w:eastAsia="nb-NO"/>
          </w:rPr>
          <w:t>eDialog</w:t>
        </w:r>
        <w:proofErr w:type="spellEnd"/>
        <w:r w:rsidRPr="00CB369C">
          <w:rPr>
            <w:rStyle w:val="Hyperkobling"/>
            <w:rFonts w:eastAsia="Times New Roman" w:cs="Times New Roman"/>
            <w:highlight w:val="yellow"/>
            <w:lang w:eastAsia="nb-NO"/>
          </w:rPr>
          <w:t>.</w:t>
        </w:r>
      </w:hyperlink>
    </w:p>
    <w:p w14:paraId="5AD5E12A" w14:textId="77777777" w:rsidR="00C74469" w:rsidRPr="002444C3" w:rsidRDefault="000F03EE" w:rsidP="009C0623">
      <w:pPr>
        <w:pStyle w:val="Overskrift2"/>
        <w:rPr>
          <w:lang w:eastAsia="nb-NO"/>
        </w:rPr>
      </w:pPr>
      <w:bookmarkStart w:id="15" w:name="_Toc57273067"/>
      <w:proofErr w:type="spellStart"/>
      <w:r>
        <w:rPr>
          <w:lang w:eastAsia="nb-NO"/>
        </w:rPr>
        <w:lastRenderedPageBreak/>
        <w:t>eD</w:t>
      </w:r>
      <w:r w:rsidR="00C74469" w:rsidRPr="002444C3">
        <w:rPr>
          <w:lang w:eastAsia="nb-NO"/>
        </w:rPr>
        <w:t>ialog</w:t>
      </w:r>
      <w:proofErr w:type="spellEnd"/>
      <w:r w:rsidR="00C74469" w:rsidRPr="002444C3">
        <w:rPr>
          <w:lang w:eastAsia="nb-NO"/>
        </w:rPr>
        <w:t xml:space="preserve"> – sikker digital post</w:t>
      </w:r>
      <w:bookmarkEnd w:id="15"/>
    </w:p>
    <w:p w14:paraId="5A2BFF2B" w14:textId="77777777" w:rsidR="00C74469" w:rsidRPr="002444C3" w:rsidRDefault="00C74469" w:rsidP="00C74469">
      <w:pPr>
        <w:spacing w:before="100" w:beforeAutospacing="1" w:after="100" w:afterAutospacing="1" w:line="240" w:lineRule="auto"/>
        <w:rPr>
          <w:rFonts w:eastAsia="Times New Roman" w:cs="Times New Roman"/>
          <w:lang w:eastAsia="nb-NO"/>
        </w:rPr>
      </w:pPr>
      <w:r w:rsidRPr="002444C3">
        <w:rPr>
          <w:rFonts w:eastAsia="Times New Roman" w:cs="Times New Roman"/>
          <w:lang w:eastAsia="nb-NO"/>
        </w:rPr>
        <w:t xml:space="preserve">Bruk </w:t>
      </w:r>
      <w:proofErr w:type="spellStart"/>
      <w:r w:rsidRPr="002444C3">
        <w:rPr>
          <w:rFonts w:eastAsia="Times New Roman" w:cs="Times New Roman"/>
          <w:lang w:eastAsia="nb-NO"/>
        </w:rPr>
        <w:t>eDialog</w:t>
      </w:r>
      <w:proofErr w:type="spellEnd"/>
      <w:r w:rsidRPr="002444C3">
        <w:rPr>
          <w:rFonts w:eastAsia="Times New Roman" w:cs="Times New Roman"/>
          <w:lang w:eastAsia="nb-NO"/>
        </w:rPr>
        <w:t xml:space="preserve"> når du:</w:t>
      </w:r>
    </w:p>
    <w:p w14:paraId="64E8F893" w14:textId="77777777" w:rsidR="00C74469" w:rsidRPr="002444C3" w:rsidRDefault="00C74469" w:rsidP="00C744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nb-NO"/>
        </w:rPr>
      </w:pPr>
      <w:r w:rsidRPr="002444C3">
        <w:rPr>
          <w:rFonts w:eastAsia="Times New Roman" w:cs="Times New Roman"/>
          <w:lang w:eastAsia="nb-NO"/>
        </w:rPr>
        <w:t>Skal sende sensitiv post med konfidensielle opplysninger</w:t>
      </w:r>
    </w:p>
    <w:p w14:paraId="58950514" w14:textId="77777777" w:rsidR="00C74469" w:rsidRPr="002444C3" w:rsidRDefault="00C74469" w:rsidP="00C744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nb-NO"/>
        </w:rPr>
      </w:pPr>
      <w:r w:rsidRPr="002444C3">
        <w:rPr>
          <w:rFonts w:eastAsia="Times New Roman" w:cs="Times New Roman"/>
          <w:lang w:eastAsia="nb-NO"/>
        </w:rPr>
        <w:t>Skal sende dokumenter til eksisterende sak</w:t>
      </w:r>
    </w:p>
    <w:p w14:paraId="67F0BCC2" w14:textId="77777777" w:rsidR="00C74469" w:rsidRPr="002444C3" w:rsidRDefault="00C74469" w:rsidP="00C744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eastAsia="nb-NO"/>
        </w:rPr>
      </w:pPr>
      <w:r w:rsidRPr="002444C3">
        <w:rPr>
          <w:rFonts w:eastAsia="Times New Roman" w:cs="Times New Roman"/>
          <w:lang w:eastAsia="nb-NO"/>
        </w:rPr>
        <w:t>Skal sende andre dokumenter til saksbehandling eller journalføring</w:t>
      </w:r>
    </w:p>
    <w:p w14:paraId="19865F48" w14:textId="77777777" w:rsidR="00C74469" w:rsidRDefault="000019F3" w:rsidP="00C74469">
      <w:pPr>
        <w:spacing w:before="100" w:beforeAutospacing="1" w:after="100" w:afterAutospacing="1" w:line="240" w:lineRule="auto"/>
        <w:rPr>
          <w:rFonts w:eastAsia="Times New Roman" w:cs="Times New Roman"/>
          <w:lang w:eastAsia="nb-NO"/>
        </w:rPr>
      </w:pPr>
      <w:r>
        <w:rPr>
          <w:rFonts w:eastAsia="Times New Roman" w:cs="Times New Roman"/>
          <w:b/>
          <w:bCs/>
          <w:lang w:eastAsia="nb-NO"/>
        </w:rPr>
        <w:t>NB</w:t>
      </w:r>
      <w:r w:rsidR="00C74469" w:rsidRPr="002444C3">
        <w:rPr>
          <w:rFonts w:eastAsia="Times New Roman" w:cs="Times New Roman"/>
          <w:b/>
          <w:bCs/>
          <w:lang w:eastAsia="nb-NO"/>
        </w:rPr>
        <w:t xml:space="preserve">: </w:t>
      </w:r>
      <w:r w:rsidR="00C74469" w:rsidRPr="002444C3">
        <w:rPr>
          <w:rFonts w:eastAsia="Times New Roman" w:cs="Times New Roman"/>
          <w:lang w:eastAsia="nb-NO"/>
        </w:rPr>
        <w:t xml:space="preserve">For å benytte </w:t>
      </w:r>
      <w:proofErr w:type="spellStart"/>
      <w:r w:rsidR="00C74469" w:rsidRPr="002444C3">
        <w:rPr>
          <w:rFonts w:eastAsia="Times New Roman" w:cs="Times New Roman"/>
          <w:lang w:eastAsia="nb-NO"/>
        </w:rPr>
        <w:t>eDialog</w:t>
      </w:r>
      <w:proofErr w:type="spellEnd"/>
      <w:r w:rsidR="00C74469" w:rsidRPr="002444C3">
        <w:rPr>
          <w:rFonts w:eastAsia="Times New Roman" w:cs="Times New Roman"/>
          <w:lang w:eastAsia="nb-NO"/>
        </w:rPr>
        <w:t xml:space="preserve">, må du </w:t>
      </w:r>
      <w:r w:rsidR="00A30A67">
        <w:rPr>
          <w:rFonts w:eastAsia="Times New Roman" w:cs="Times New Roman"/>
          <w:lang w:eastAsia="nb-NO"/>
        </w:rPr>
        <w:t xml:space="preserve">identifisere </w:t>
      </w:r>
      <w:r w:rsidR="00C74469" w:rsidRPr="002444C3">
        <w:rPr>
          <w:rFonts w:eastAsia="Times New Roman" w:cs="Times New Roman"/>
          <w:lang w:eastAsia="nb-NO"/>
        </w:rPr>
        <w:t>deg ved hjelp av ID-porten.</w:t>
      </w:r>
    </w:p>
    <w:p w14:paraId="530209D9" w14:textId="77777777" w:rsidR="000E60ED" w:rsidRDefault="00C74469" w:rsidP="000E60ED">
      <w:pPr>
        <w:pStyle w:val="Overskrift2"/>
        <w:rPr>
          <w:rFonts w:eastAsia="Times New Roman"/>
          <w:lang w:eastAsia="nb-NO"/>
        </w:rPr>
      </w:pPr>
      <w:bookmarkStart w:id="16" w:name="_Toc57273068"/>
      <w:r w:rsidRPr="002444C3">
        <w:rPr>
          <w:rFonts w:eastAsia="Times New Roman"/>
          <w:lang w:eastAsia="nb-NO"/>
        </w:rPr>
        <w:t>Samtykke</w:t>
      </w:r>
      <w:bookmarkEnd w:id="16"/>
    </w:p>
    <w:p w14:paraId="1040A89F" w14:textId="77777777" w:rsidR="005602F5" w:rsidRDefault="005602F5" w:rsidP="000E60ED">
      <w:pPr>
        <w:rPr>
          <w:lang w:eastAsia="nb-NO"/>
        </w:rPr>
      </w:pPr>
      <w:r>
        <w:rPr>
          <w:lang w:eastAsia="nb-NO"/>
        </w:rPr>
        <w:t>For enkelte tjenester kan det være behov for</w:t>
      </w:r>
      <w:r w:rsidR="00CB369C">
        <w:rPr>
          <w:lang w:eastAsia="nb-NO"/>
        </w:rPr>
        <w:t xml:space="preserve"> at du gir</w:t>
      </w:r>
      <w:r>
        <w:rPr>
          <w:lang w:eastAsia="nb-NO"/>
        </w:rPr>
        <w:t xml:space="preserve"> særskilt samtykke. </w:t>
      </w:r>
    </w:p>
    <w:p w14:paraId="1B9186A0" w14:textId="77777777" w:rsidR="00C74469" w:rsidRPr="002444C3" w:rsidRDefault="00C74469" w:rsidP="000E60ED">
      <w:pPr>
        <w:rPr>
          <w:lang w:eastAsia="nb-NO"/>
        </w:rPr>
      </w:pPr>
      <w:r w:rsidRPr="002444C3">
        <w:rPr>
          <w:lang w:eastAsia="nb-NO"/>
        </w:rPr>
        <w:t xml:space="preserve">Når du benytter </w:t>
      </w:r>
      <w:r w:rsidR="00A30A67">
        <w:rPr>
          <w:lang w:eastAsia="nb-NO"/>
        </w:rPr>
        <w:t xml:space="preserve">kommunens </w:t>
      </w:r>
      <w:r w:rsidRPr="002444C3">
        <w:rPr>
          <w:lang w:eastAsia="nb-NO"/>
        </w:rPr>
        <w:t xml:space="preserve">elektroniske søknader, må du godkjenne samtykkeerklæring. Dersom du ikke samtykker i at </w:t>
      </w:r>
      <w:r w:rsidRPr="00F62B98">
        <w:rPr>
          <w:lang w:eastAsia="nb-NO"/>
        </w:rPr>
        <w:t>personvernet er godt nok ivaretatt, vil du ikke ku</w:t>
      </w:r>
      <w:r w:rsidR="00F62B98" w:rsidRPr="00F62B98">
        <w:rPr>
          <w:lang w:eastAsia="nb-NO"/>
        </w:rPr>
        <w:t xml:space="preserve">nne benytte elektronisk søknadsskjema. Du </w:t>
      </w:r>
      <w:r w:rsidRPr="00F62B98">
        <w:rPr>
          <w:lang w:eastAsia="nb-NO"/>
        </w:rPr>
        <w:t xml:space="preserve">må </w:t>
      </w:r>
      <w:r w:rsidR="00F62B98" w:rsidRPr="00F62B98">
        <w:rPr>
          <w:lang w:eastAsia="nb-NO"/>
        </w:rPr>
        <w:t>da</w:t>
      </w:r>
      <w:r w:rsidR="00FD44BA" w:rsidRPr="00F62B98">
        <w:rPr>
          <w:lang w:eastAsia="nb-NO"/>
        </w:rPr>
        <w:t xml:space="preserve"> </w:t>
      </w:r>
      <w:r w:rsidR="000F03EE" w:rsidRPr="00F62B98">
        <w:rPr>
          <w:lang w:eastAsia="nb-NO"/>
        </w:rPr>
        <w:t xml:space="preserve">ta kontakt med </w:t>
      </w:r>
      <w:r w:rsidR="00CB369C">
        <w:rPr>
          <w:lang w:eastAsia="nb-NO"/>
        </w:rPr>
        <w:t>s</w:t>
      </w:r>
      <w:r w:rsidR="000F03EE" w:rsidRPr="00F62B98">
        <w:rPr>
          <w:lang w:eastAsia="nb-NO"/>
        </w:rPr>
        <w:t>ervicetorget i</w:t>
      </w:r>
      <w:r w:rsidR="00CB369C">
        <w:rPr>
          <w:lang w:eastAsia="nb-NO"/>
        </w:rPr>
        <w:t xml:space="preserve"> Bodø rådhus. </w:t>
      </w:r>
    </w:p>
    <w:p w14:paraId="38E657B5" w14:textId="77777777" w:rsidR="00C74469" w:rsidRDefault="00C74469" w:rsidP="00C74469">
      <w:pPr>
        <w:spacing w:before="100" w:beforeAutospacing="1" w:after="100" w:afterAutospacing="1" w:line="240" w:lineRule="auto"/>
        <w:rPr>
          <w:rFonts w:cs="Times New Roman"/>
          <w:lang w:eastAsia="nb-NO"/>
        </w:rPr>
      </w:pPr>
      <w:bookmarkStart w:id="17" w:name="_Toc57273069"/>
      <w:r w:rsidRPr="000E60ED">
        <w:rPr>
          <w:rStyle w:val="Overskrift2Tegn"/>
        </w:rPr>
        <w:t>Ansvar ved feil</w:t>
      </w:r>
      <w:r w:rsidR="004C6E7B">
        <w:rPr>
          <w:rStyle w:val="Overskrift2Tegn"/>
        </w:rPr>
        <w:t xml:space="preserve"> og</w:t>
      </w:r>
      <w:r w:rsidRPr="000E60ED">
        <w:rPr>
          <w:rStyle w:val="Overskrift2Tegn"/>
        </w:rPr>
        <w:t xml:space="preserve"> mangler</w:t>
      </w:r>
      <w:bookmarkEnd w:id="17"/>
      <w:r w:rsidRPr="000E60ED">
        <w:rPr>
          <w:rStyle w:val="Overskrift2Tegn"/>
        </w:rPr>
        <w:br/>
      </w:r>
      <w:r w:rsidR="00A30A67">
        <w:rPr>
          <w:rFonts w:cs="Times New Roman"/>
          <w:lang w:eastAsia="nb-NO"/>
        </w:rPr>
        <w:t>I</w:t>
      </w:r>
      <w:r w:rsidRPr="002444C3">
        <w:rPr>
          <w:rFonts w:cs="Times New Roman"/>
          <w:lang w:eastAsia="nb-NO"/>
        </w:rPr>
        <w:t>nformasjonen på</w:t>
      </w:r>
      <w:r w:rsidR="00903132">
        <w:rPr>
          <w:rFonts w:cs="Times New Roman"/>
          <w:lang w:eastAsia="nb-NO"/>
        </w:rPr>
        <w:t xml:space="preserve"> </w:t>
      </w:r>
      <w:r w:rsidRPr="002444C3">
        <w:rPr>
          <w:rFonts w:cs="Times New Roman"/>
          <w:lang w:eastAsia="nb-NO"/>
        </w:rPr>
        <w:t xml:space="preserve">bodo.kommune.no </w:t>
      </w:r>
      <w:r w:rsidR="00A30A67">
        <w:rPr>
          <w:rFonts w:cs="Times New Roman"/>
          <w:lang w:eastAsia="nb-NO"/>
        </w:rPr>
        <w:t xml:space="preserve">anses </w:t>
      </w:r>
      <w:r w:rsidRPr="002444C3">
        <w:rPr>
          <w:rFonts w:cs="Times New Roman"/>
          <w:lang w:eastAsia="nb-NO"/>
        </w:rPr>
        <w:t xml:space="preserve">som pålitelig, men </w:t>
      </w:r>
      <w:r w:rsidR="00A30A67">
        <w:rPr>
          <w:rFonts w:cs="Times New Roman"/>
          <w:lang w:eastAsia="nb-NO"/>
        </w:rPr>
        <w:t xml:space="preserve">det </w:t>
      </w:r>
      <w:r w:rsidRPr="002444C3">
        <w:rPr>
          <w:rFonts w:cs="Times New Roman"/>
          <w:lang w:eastAsia="nb-NO"/>
        </w:rPr>
        <w:t>kan likevel ikke garantere</w:t>
      </w:r>
      <w:r w:rsidR="00903132">
        <w:rPr>
          <w:rFonts w:cs="Times New Roman"/>
          <w:lang w:eastAsia="nb-NO"/>
        </w:rPr>
        <w:t>s</w:t>
      </w:r>
      <w:r w:rsidRPr="002444C3">
        <w:rPr>
          <w:rFonts w:cs="Times New Roman"/>
          <w:lang w:eastAsia="nb-NO"/>
        </w:rPr>
        <w:t xml:space="preserve"> at informasjonen til enhver tid er korrekt, fullstendig eller tilgjengelig. </w:t>
      </w:r>
      <w:r w:rsidRPr="002444C3">
        <w:rPr>
          <w:rFonts w:cs="Times New Roman"/>
          <w:lang w:eastAsia="nb-NO"/>
        </w:rPr>
        <w:br/>
        <w:t xml:space="preserve">Bodø kommune tar gjerne imot innspill om feil, mangler og forslag til forbedringer til </w:t>
      </w:r>
      <w:hyperlink r:id="rId17" w:history="1">
        <w:r w:rsidR="005E50A1" w:rsidRPr="00976F51">
          <w:rPr>
            <w:rStyle w:val="Hyperkobling"/>
            <w:rFonts w:cs="Times New Roman"/>
            <w:lang w:eastAsia="nb-NO"/>
          </w:rPr>
          <w:t>postmottak@bodo.kommune.no</w:t>
        </w:r>
      </w:hyperlink>
    </w:p>
    <w:p w14:paraId="77BF7B57" w14:textId="77777777" w:rsidR="00C74469" w:rsidRPr="002444C3" w:rsidRDefault="00C74469" w:rsidP="00C74469">
      <w:pPr>
        <w:spacing w:before="100" w:beforeAutospacing="1" w:after="100" w:afterAutospacing="1" w:line="240" w:lineRule="auto"/>
        <w:rPr>
          <w:rFonts w:cs="Times New Roman"/>
          <w:lang w:eastAsia="nb-NO"/>
        </w:rPr>
      </w:pPr>
      <w:r w:rsidRPr="002444C3">
        <w:rPr>
          <w:rFonts w:cs="Times New Roman"/>
          <w:lang w:eastAsia="nb-NO"/>
        </w:rPr>
        <w:t xml:space="preserve">På bodo.kommune.no finnes det lenker til nettsider som er utarbeidet eller publisert av andre. </w:t>
      </w:r>
    </w:p>
    <w:p w14:paraId="07EBA87A" w14:textId="77777777" w:rsidR="00C74469" w:rsidRPr="002444C3" w:rsidRDefault="00C74469" w:rsidP="00C74469">
      <w:pPr>
        <w:spacing w:before="100" w:beforeAutospacing="1" w:after="100" w:afterAutospacing="1" w:line="240" w:lineRule="auto"/>
        <w:rPr>
          <w:rFonts w:cs="Times New Roman"/>
          <w:lang w:eastAsia="nb-NO"/>
        </w:rPr>
      </w:pPr>
      <w:r w:rsidRPr="002444C3">
        <w:rPr>
          <w:rFonts w:cs="Times New Roman"/>
          <w:lang w:eastAsia="nb-NO"/>
        </w:rPr>
        <w:t xml:space="preserve">Bodø kommune </w:t>
      </w:r>
      <w:r w:rsidR="00903132">
        <w:rPr>
          <w:rFonts w:cs="Times New Roman"/>
          <w:lang w:eastAsia="nb-NO"/>
        </w:rPr>
        <w:t>har</w:t>
      </w:r>
      <w:r w:rsidRPr="002444C3">
        <w:rPr>
          <w:rFonts w:cs="Times New Roman"/>
          <w:lang w:eastAsia="nb-NO"/>
        </w:rPr>
        <w:t xml:space="preserve"> ikke noe ansvar for materiale som ligger utenfor våre nettsider</w:t>
      </w:r>
      <w:r w:rsidR="00903132">
        <w:rPr>
          <w:rFonts w:cs="Times New Roman"/>
          <w:lang w:eastAsia="nb-NO"/>
        </w:rPr>
        <w:t>,</w:t>
      </w:r>
      <w:r w:rsidRPr="002444C3">
        <w:rPr>
          <w:rFonts w:cs="Times New Roman"/>
          <w:lang w:eastAsia="nb-NO"/>
        </w:rPr>
        <w:t xml:space="preserve"> og </w:t>
      </w:r>
      <w:r w:rsidR="00903132">
        <w:rPr>
          <w:rFonts w:cs="Times New Roman"/>
          <w:lang w:eastAsia="nb-NO"/>
        </w:rPr>
        <w:t xml:space="preserve">heller ikke </w:t>
      </w:r>
      <w:r w:rsidRPr="002444C3">
        <w:rPr>
          <w:rFonts w:cs="Times New Roman"/>
          <w:lang w:eastAsia="nb-NO"/>
        </w:rPr>
        <w:t>for feil, mangler og manglende tilgjengelighet på disse sidene.</w:t>
      </w:r>
    </w:p>
    <w:p w14:paraId="76AB0B23" w14:textId="77777777" w:rsidR="00C74469" w:rsidRPr="000E60ED" w:rsidRDefault="000C5DFA" w:rsidP="000E60ED">
      <w:pPr>
        <w:pStyle w:val="Overskrift2"/>
      </w:pPr>
      <w:bookmarkStart w:id="18" w:name="_Toc57273070"/>
      <w:r w:rsidRPr="000E60ED">
        <w:t>Bildebruk</w:t>
      </w:r>
      <w:bookmarkEnd w:id="18"/>
    </w:p>
    <w:p w14:paraId="1AD72E1C" w14:textId="77777777" w:rsidR="00C74469" w:rsidRPr="002444C3" w:rsidRDefault="00C74469" w:rsidP="00C74469">
      <w:pPr>
        <w:autoSpaceDE w:val="0"/>
        <w:autoSpaceDN w:val="0"/>
        <w:adjustRightInd w:val="0"/>
        <w:spacing w:after="0" w:line="240" w:lineRule="auto"/>
        <w:rPr>
          <w:rFonts w:cs="OpenSans"/>
        </w:rPr>
      </w:pPr>
      <w:r w:rsidRPr="002444C3">
        <w:rPr>
          <w:rFonts w:cs="OpenSans"/>
        </w:rPr>
        <w:t>Bildene vi bruker på nettsidene er som oftest illustrasjonsbilder. Ved bruk av bilder tatt i</w:t>
      </w:r>
    </w:p>
    <w:p w14:paraId="4C10AD55" w14:textId="77777777" w:rsidR="00C74469" w:rsidRPr="002444C3" w:rsidRDefault="00C74469" w:rsidP="00C74469">
      <w:pPr>
        <w:autoSpaceDE w:val="0"/>
        <w:autoSpaceDN w:val="0"/>
        <w:adjustRightInd w:val="0"/>
        <w:spacing w:after="0" w:line="240" w:lineRule="auto"/>
        <w:rPr>
          <w:rFonts w:cs="OpenSans"/>
        </w:rPr>
      </w:pPr>
      <w:r w:rsidRPr="002444C3">
        <w:rPr>
          <w:rFonts w:cs="OpenSans"/>
        </w:rPr>
        <w:t>forbindelse med bruk av våre kommunale tjenester innhente</w:t>
      </w:r>
      <w:r w:rsidR="004C6E7B">
        <w:rPr>
          <w:rFonts w:cs="OpenSans"/>
        </w:rPr>
        <w:t>s</w:t>
      </w:r>
      <w:r w:rsidRPr="002444C3">
        <w:rPr>
          <w:rFonts w:cs="OpenSans"/>
        </w:rPr>
        <w:t xml:space="preserve"> samtykke først.</w:t>
      </w:r>
    </w:p>
    <w:p w14:paraId="36D66275" w14:textId="77777777" w:rsidR="00C74469" w:rsidRPr="002444C3" w:rsidRDefault="00C74469" w:rsidP="00C74469">
      <w:pPr>
        <w:autoSpaceDE w:val="0"/>
        <w:autoSpaceDN w:val="0"/>
        <w:adjustRightInd w:val="0"/>
        <w:spacing w:after="0" w:line="240" w:lineRule="auto"/>
        <w:rPr>
          <w:rFonts w:cs="OpenSans"/>
        </w:rPr>
      </w:pPr>
    </w:p>
    <w:p w14:paraId="598BEE68" w14:textId="77777777" w:rsidR="000E60ED" w:rsidRDefault="000E60ED" w:rsidP="000E60ED">
      <w:pPr>
        <w:pStyle w:val="Overskrift2"/>
      </w:pPr>
      <w:bookmarkStart w:id="19" w:name="_Toc57273071"/>
      <w:r>
        <w:t>Sosiale medier</w:t>
      </w:r>
      <w:bookmarkEnd w:id="19"/>
    </w:p>
    <w:p w14:paraId="6845E5B1" w14:textId="77777777" w:rsidR="00C74469" w:rsidRPr="002444C3" w:rsidRDefault="002444C3" w:rsidP="000E60ED">
      <w:pPr>
        <w:rPr>
          <w:rFonts w:cs="OpenSans"/>
        </w:rPr>
      </w:pPr>
      <w:r>
        <w:t>Bodø</w:t>
      </w:r>
      <w:r w:rsidR="00C74469" w:rsidRPr="002444C3">
        <w:t xml:space="preserve"> kommune </w:t>
      </w:r>
      <w:r>
        <w:t xml:space="preserve">saksbehandler ikke </w:t>
      </w:r>
      <w:r w:rsidR="00C74469" w:rsidRPr="002444C3">
        <w:t>i sosiale medier og samler heller ikke</w:t>
      </w:r>
      <w:r w:rsidR="000E60ED">
        <w:t xml:space="preserve"> </w:t>
      </w:r>
      <w:r w:rsidR="00C74469" w:rsidRPr="002444C3">
        <w:rPr>
          <w:rFonts w:cs="OpenSans"/>
        </w:rPr>
        <w:t>data i sosiale medier.</w:t>
      </w:r>
    </w:p>
    <w:p w14:paraId="5C89B64E" w14:textId="77777777" w:rsidR="002444C3" w:rsidRDefault="002444C3" w:rsidP="000C5DFA">
      <w:pPr>
        <w:pStyle w:val="Overskrift1"/>
      </w:pPr>
    </w:p>
    <w:p w14:paraId="2A23A39B" w14:textId="77777777" w:rsidR="00C74469" w:rsidRDefault="00C74469" w:rsidP="000C5DFA">
      <w:pPr>
        <w:pStyle w:val="Overskrift1"/>
      </w:pPr>
      <w:bookmarkStart w:id="20" w:name="_Toc57273072"/>
      <w:r>
        <w:t>Saksbehandling og arkiv</w:t>
      </w:r>
      <w:bookmarkEnd w:id="20"/>
    </w:p>
    <w:p w14:paraId="34483FE9" w14:textId="77777777" w:rsidR="000C5DFA" w:rsidRPr="000C5DFA" w:rsidRDefault="000C5DFA" w:rsidP="000C5DFA"/>
    <w:p w14:paraId="52C895E0" w14:textId="77777777" w:rsidR="00C74469" w:rsidRPr="002444C3" w:rsidRDefault="000C5DFA" w:rsidP="00C74469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2444C3">
        <w:rPr>
          <w:rFonts w:cs="OpenSans"/>
          <w:color w:val="000000"/>
        </w:rPr>
        <w:t xml:space="preserve">Bodø kommune </w:t>
      </w:r>
      <w:r w:rsidR="000D44A0" w:rsidRPr="002444C3">
        <w:rPr>
          <w:rFonts w:cs="OpenSans"/>
          <w:color w:val="000000"/>
        </w:rPr>
        <w:t xml:space="preserve">benytter Elements som sak- og arkivsystem. Systemet er godkjent som elektronisk system etter </w:t>
      </w:r>
      <w:proofErr w:type="spellStart"/>
      <w:r w:rsidR="000D44A0" w:rsidRPr="002444C3">
        <w:rPr>
          <w:rFonts w:cs="OpenSans"/>
          <w:color w:val="000000"/>
        </w:rPr>
        <w:t>NOARK</w:t>
      </w:r>
      <w:proofErr w:type="spellEnd"/>
      <w:r w:rsidR="000D44A0" w:rsidRPr="002444C3">
        <w:rPr>
          <w:rFonts w:cs="OpenSans"/>
          <w:color w:val="000000"/>
        </w:rPr>
        <w:t xml:space="preserve"> 5 standard. (Norsk arkivstandard). </w:t>
      </w:r>
    </w:p>
    <w:p w14:paraId="742A901C" w14:textId="77777777" w:rsidR="000D44A0" w:rsidRPr="002444C3" w:rsidRDefault="000D44A0" w:rsidP="00C74469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1FE764EE" w14:textId="77777777" w:rsidR="00C74469" w:rsidRDefault="000E60ED" w:rsidP="000D44A0">
      <w:pPr>
        <w:pStyle w:val="Overskrift2"/>
      </w:pPr>
      <w:bookmarkStart w:id="21" w:name="_Toc57273073"/>
      <w:r>
        <w:t>Ansvar</w:t>
      </w:r>
      <w:bookmarkEnd w:id="21"/>
    </w:p>
    <w:p w14:paraId="0B17C186" w14:textId="77777777" w:rsidR="003E4E84" w:rsidRDefault="000D44A0" w:rsidP="000D44A0">
      <w:r>
        <w:t>Rådmannen har det øverste administrative ansvaret for arkivet i kommunen og har delegert arkivansvaret til arkivleder. Arkivleder</w:t>
      </w:r>
      <w:r w:rsidR="003E4E84">
        <w:t xml:space="preserve"> er leder for dokumentsenteret og </w:t>
      </w:r>
      <w:r>
        <w:t>skal påse at lover og forskrift</w:t>
      </w:r>
      <w:r w:rsidR="003E4E84">
        <w:t>er innenfor arkivfeltet f</w:t>
      </w:r>
      <w:r w:rsidR="008C79B8">
        <w:t xml:space="preserve">ølges. </w:t>
      </w:r>
      <w:r w:rsidR="003E4E84">
        <w:t xml:space="preserve"> </w:t>
      </w:r>
    </w:p>
    <w:p w14:paraId="2967FAF6" w14:textId="77777777" w:rsidR="008E0B29" w:rsidRDefault="008C79B8" w:rsidP="008E0B29">
      <w:pPr>
        <w:pStyle w:val="Overskrift2"/>
      </w:pPr>
      <w:bookmarkStart w:id="22" w:name="_Toc57273074"/>
      <w:r>
        <w:lastRenderedPageBreak/>
        <w:t>Konfidensialitet og integritet</w:t>
      </w:r>
      <w:bookmarkEnd w:id="22"/>
    </w:p>
    <w:p w14:paraId="15137B92" w14:textId="77777777" w:rsidR="003E4E84" w:rsidRPr="002444C3" w:rsidRDefault="003E4E84" w:rsidP="00C74469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2444C3">
        <w:rPr>
          <w:rFonts w:cs="OpenSans"/>
          <w:color w:val="000000"/>
        </w:rPr>
        <w:t xml:space="preserve">Sak- og arkivsystemet Elements er tilgangs- og rollestyrt. </w:t>
      </w:r>
    </w:p>
    <w:p w14:paraId="27785F77" w14:textId="77777777" w:rsidR="003E4E84" w:rsidRPr="00D868C8" w:rsidRDefault="00A94DA1" w:rsidP="003E4E84">
      <w:pPr>
        <w:spacing w:before="120"/>
      </w:pPr>
      <w:r>
        <w:t>D</w:t>
      </w:r>
      <w:r w:rsidR="003E4E84" w:rsidRPr="00D868C8">
        <w:t>okumentsenteret</w:t>
      </w:r>
      <w:r>
        <w:t xml:space="preserve"> i kommunen</w:t>
      </w:r>
      <w:r w:rsidR="003E4E84" w:rsidRPr="00D868C8">
        <w:t xml:space="preserve"> har utarbeidet rutiner for internkontroll som </w:t>
      </w:r>
      <w:r w:rsidR="004C6E7B">
        <w:t xml:space="preserve">er </w:t>
      </w:r>
      <w:r w:rsidR="003E4E84" w:rsidRPr="00D868C8">
        <w:t>styrend</w:t>
      </w:r>
      <w:r w:rsidR="009C0623">
        <w:t xml:space="preserve">e for bruk av sak/arkivsystemet og for </w:t>
      </w:r>
      <w:r w:rsidR="003E4E84" w:rsidRPr="00D868C8">
        <w:t>tilgangsstyring.</w:t>
      </w:r>
    </w:p>
    <w:p w14:paraId="4FF32063" w14:textId="77777777" w:rsidR="003E4E84" w:rsidRDefault="003E4E84" w:rsidP="003E4E84">
      <w:r>
        <w:t>I sak- og arkivsystemet behandler kommunen personopplysninger for å oppfylle lovpålagte oppgaver.</w:t>
      </w:r>
    </w:p>
    <w:p w14:paraId="3D2E4CBB" w14:textId="77777777" w:rsidR="003E4E84" w:rsidRPr="00D868C8" w:rsidRDefault="003E4E84" w:rsidP="003E4E84">
      <w:pPr>
        <w:spacing w:before="120"/>
      </w:pPr>
      <w:r w:rsidRPr="00D868C8">
        <w:t>Sak</w:t>
      </w:r>
      <w:r w:rsidR="000F03EE">
        <w:t xml:space="preserve">- og </w:t>
      </w:r>
      <w:r w:rsidRPr="00D868C8">
        <w:t>arkivsystem</w:t>
      </w:r>
      <w:r w:rsidR="000F03EE">
        <w:t>et</w:t>
      </w:r>
      <w:r w:rsidRPr="00D868C8">
        <w:t xml:space="preserve"> består av </w:t>
      </w:r>
      <w:r>
        <w:t>post inn og ut til Bodø kommune, samt interne dokumenter mellom saksbehandlere.</w:t>
      </w:r>
      <w:r w:rsidRPr="00D868C8">
        <w:t xml:space="preserve"> All post som blir ført inn i systemet vil vise avsender/mottaker</w:t>
      </w:r>
      <w:r w:rsidR="000F03EE">
        <w:t>,</w:t>
      </w:r>
      <w:r w:rsidRPr="00D868C8">
        <w:t xml:space="preserve"> med mindre det er unn</w:t>
      </w:r>
      <w:r w:rsidR="004C6E7B">
        <w:t>t</w:t>
      </w:r>
      <w:r w:rsidRPr="00D868C8">
        <w:t>att offentlighet med gyldig hjemmel.</w:t>
      </w:r>
    </w:p>
    <w:p w14:paraId="344288D0" w14:textId="77777777" w:rsidR="003E4E84" w:rsidRPr="00D868C8" w:rsidRDefault="003E4E84" w:rsidP="003E4E84">
      <w:pPr>
        <w:spacing w:before="120"/>
      </w:pPr>
      <w:r w:rsidRPr="00D868C8">
        <w:t xml:space="preserve">Systemet inneholder sensitive personopplysninger i følgende </w:t>
      </w:r>
      <w:proofErr w:type="spellStart"/>
      <w:r w:rsidRPr="00D868C8">
        <w:t>arkivdeler</w:t>
      </w:r>
      <w:proofErr w:type="spellEnd"/>
      <w:r w:rsidRPr="00D868C8">
        <w:t>:</w:t>
      </w:r>
    </w:p>
    <w:p w14:paraId="77875619" w14:textId="77777777" w:rsidR="003E4E84" w:rsidRPr="00D868C8" w:rsidRDefault="004C6E7B" w:rsidP="003E4E84">
      <w:pPr>
        <w:pStyle w:val="Listeavsnitt"/>
        <w:numPr>
          <w:ilvl w:val="0"/>
          <w:numId w:val="6"/>
        </w:numPr>
        <w:spacing w:before="120" w:after="0" w:line="240" w:lineRule="auto"/>
      </w:pPr>
      <w:r>
        <w:t>p</w:t>
      </w:r>
      <w:r w:rsidR="003E4E84" w:rsidRPr="00D868C8">
        <w:t>ersonalmapper</w:t>
      </w:r>
    </w:p>
    <w:p w14:paraId="1DFEE250" w14:textId="77777777" w:rsidR="003E4E84" w:rsidRPr="00D868C8" w:rsidRDefault="004C6E7B" w:rsidP="003E4E84">
      <w:pPr>
        <w:pStyle w:val="Listeavsnitt"/>
        <w:numPr>
          <w:ilvl w:val="0"/>
          <w:numId w:val="6"/>
        </w:numPr>
        <w:spacing w:before="120" w:after="0" w:line="240" w:lineRule="auto"/>
      </w:pPr>
      <w:r>
        <w:t>e</w:t>
      </w:r>
      <w:r w:rsidR="003E4E84" w:rsidRPr="00D868C8">
        <w:t>levmapper</w:t>
      </w:r>
    </w:p>
    <w:p w14:paraId="563CD9D3" w14:textId="77777777" w:rsidR="003E4E84" w:rsidRPr="00D868C8" w:rsidRDefault="004C6E7B" w:rsidP="003E4E84">
      <w:pPr>
        <w:pStyle w:val="Listeavsnitt"/>
        <w:numPr>
          <w:ilvl w:val="0"/>
          <w:numId w:val="6"/>
        </w:numPr>
        <w:spacing w:before="120" w:after="0" w:line="240" w:lineRule="auto"/>
      </w:pPr>
      <w:r>
        <w:t>b</w:t>
      </w:r>
      <w:r w:rsidR="003E4E84" w:rsidRPr="00D868C8">
        <w:t xml:space="preserve">arnemapper </w:t>
      </w:r>
    </w:p>
    <w:p w14:paraId="777D476B" w14:textId="77777777" w:rsidR="003E4E84" w:rsidRPr="00D868C8" w:rsidRDefault="004C6E7B" w:rsidP="003E4E84">
      <w:pPr>
        <w:pStyle w:val="Listeavsnitt"/>
        <w:numPr>
          <w:ilvl w:val="0"/>
          <w:numId w:val="6"/>
        </w:numPr>
        <w:spacing w:before="120" w:after="0" w:line="240" w:lineRule="auto"/>
      </w:pPr>
      <w:r>
        <w:t>b</w:t>
      </w:r>
      <w:r w:rsidR="003E4E84" w:rsidRPr="00D868C8">
        <w:t xml:space="preserve">arnevernssaker/kommuneadvokat  </w:t>
      </w:r>
    </w:p>
    <w:p w14:paraId="1C29D6EC" w14:textId="77777777" w:rsidR="003E4E84" w:rsidRPr="00D868C8" w:rsidRDefault="004C6E7B" w:rsidP="003E4E84">
      <w:pPr>
        <w:pStyle w:val="Listeavsnitt"/>
        <w:numPr>
          <w:ilvl w:val="0"/>
          <w:numId w:val="6"/>
        </w:numPr>
        <w:spacing w:before="120" w:after="0" w:line="240" w:lineRule="auto"/>
      </w:pPr>
      <w:r>
        <w:t>b</w:t>
      </w:r>
      <w:r w:rsidR="003E4E84" w:rsidRPr="00D868C8">
        <w:t>oligsaker og startlån</w:t>
      </w:r>
    </w:p>
    <w:p w14:paraId="0C26E9BD" w14:textId="77777777" w:rsidR="003E4E84" w:rsidRPr="00D868C8" w:rsidRDefault="004C6E7B" w:rsidP="003E4E84">
      <w:pPr>
        <w:pStyle w:val="Listeavsnitt"/>
        <w:numPr>
          <w:ilvl w:val="0"/>
          <w:numId w:val="6"/>
        </w:numPr>
        <w:spacing w:before="120" w:after="0" w:line="240" w:lineRule="auto"/>
      </w:pPr>
      <w:r>
        <w:t>ø</w:t>
      </w:r>
      <w:r w:rsidR="003E4E84" w:rsidRPr="00D868C8">
        <w:t xml:space="preserve">konomisk rådgivning </w:t>
      </w:r>
    </w:p>
    <w:p w14:paraId="4BE1AE82" w14:textId="77777777" w:rsidR="003E4E84" w:rsidRDefault="003E4E84" w:rsidP="003E4E84"/>
    <w:p w14:paraId="2BF08992" w14:textId="77777777" w:rsidR="008E0B29" w:rsidRPr="000F03EE" w:rsidRDefault="008E0B29" w:rsidP="000E60ED">
      <w:pPr>
        <w:pStyle w:val="Overskrift2"/>
        <w:rPr>
          <w:rFonts w:ascii="OpenSans" w:hAnsi="OpenSans" w:cs="OpenSans"/>
          <w:color w:val="000000"/>
          <w:lang w:val="nn-NO"/>
        </w:rPr>
      </w:pPr>
      <w:bookmarkStart w:id="23" w:name="_Toc57273075"/>
      <w:r w:rsidRPr="000F03EE">
        <w:rPr>
          <w:lang w:val="nn-NO"/>
        </w:rPr>
        <w:t>Fjernarkiv og arkiv i depot</w:t>
      </w:r>
      <w:bookmarkEnd w:id="23"/>
    </w:p>
    <w:p w14:paraId="45DA5F6F" w14:textId="77777777" w:rsidR="00C74469" w:rsidRPr="00492CB8" w:rsidRDefault="008E0B29" w:rsidP="00C74469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  <w:lang w:val="nn-NO"/>
        </w:rPr>
      </w:pPr>
      <w:r w:rsidRPr="00492CB8">
        <w:rPr>
          <w:rFonts w:cs="OpenSans"/>
          <w:color w:val="000000"/>
          <w:lang w:val="nn-NO"/>
        </w:rPr>
        <w:t xml:space="preserve">Bodø kommune har kartlagt kommunens fjernarkiv som </w:t>
      </w:r>
      <w:proofErr w:type="spellStart"/>
      <w:r w:rsidRPr="00492CB8">
        <w:rPr>
          <w:rFonts w:cs="OpenSans"/>
          <w:color w:val="000000"/>
          <w:lang w:val="nn-NO"/>
        </w:rPr>
        <w:t>oppbevares</w:t>
      </w:r>
      <w:proofErr w:type="spellEnd"/>
      <w:r w:rsidRPr="00492CB8">
        <w:rPr>
          <w:rFonts w:cs="OpenSans"/>
          <w:color w:val="000000"/>
          <w:lang w:val="nn-NO"/>
        </w:rPr>
        <w:t xml:space="preserve"> innelåst i arkivrom i kommunens administrasjonsbygg. Det er </w:t>
      </w:r>
      <w:proofErr w:type="spellStart"/>
      <w:r w:rsidRPr="00492CB8">
        <w:rPr>
          <w:rFonts w:cs="OpenSans"/>
          <w:color w:val="000000"/>
          <w:lang w:val="nn-NO"/>
        </w:rPr>
        <w:t>kun</w:t>
      </w:r>
      <w:proofErr w:type="spellEnd"/>
      <w:r w:rsidRPr="00492CB8">
        <w:rPr>
          <w:rFonts w:cs="OpenSans"/>
          <w:color w:val="000000"/>
          <w:lang w:val="nn-NO"/>
        </w:rPr>
        <w:t xml:space="preserve"> </w:t>
      </w:r>
      <w:proofErr w:type="spellStart"/>
      <w:r w:rsidRPr="00492CB8">
        <w:rPr>
          <w:rFonts w:cs="OpenSans"/>
          <w:color w:val="000000"/>
          <w:lang w:val="nn-NO"/>
        </w:rPr>
        <w:t>ansatte</w:t>
      </w:r>
      <w:proofErr w:type="spellEnd"/>
      <w:r w:rsidRPr="00492CB8">
        <w:rPr>
          <w:rFonts w:cs="OpenSans"/>
          <w:color w:val="000000"/>
          <w:lang w:val="nn-NO"/>
        </w:rPr>
        <w:t xml:space="preserve"> ved dokumentsenteret som har tilgang til </w:t>
      </w:r>
      <w:proofErr w:type="spellStart"/>
      <w:r w:rsidRPr="00492CB8">
        <w:rPr>
          <w:rFonts w:cs="OpenSans"/>
          <w:color w:val="000000"/>
          <w:lang w:val="nn-NO"/>
        </w:rPr>
        <w:t>arkivrommene</w:t>
      </w:r>
      <w:proofErr w:type="spellEnd"/>
      <w:r w:rsidRPr="00492CB8">
        <w:rPr>
          <w:rFonts w:cs="OpenSans"/>
          <w:color w:val="000000"/>
          <w:lang w:val="nn-NO"/>
        </w:rPr>
        <w:t>.</w:t>
      </w:r>
    </w:p>
    <w:p w14:paraId="658C0468" w14:textId="77777777" w:rsidR="008E0B29" w:rsidRPr="00492CB8" w:rsidRDefault="008E0B29" w:rsidP="00C74469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  <w:lang w:val="nn-NO"/>
        </w:rPr>
      </w:pPr>
      <w:r w:rsidRPr="00492CB8">
        <w:rPr>
          <w:rFonts w:cs="OpenSans"/>
          <w:color w:val="000000"/>
          <w:lang w:val="nn-NO"/>
        </w:rPr>
        <w:t xml:space="preserve">Bodø kommune har avtale med Arkiv i Nordland for </w:t>
      </w:r>
      <w:proofErr w:type="spellStart"/>
      <w:r w:rsidR="000E60ED" w:rsidRPr="00492CB8">
        <w:rPr>
          <w:rFonts w:cs="OpenSans"/>
          <w:color w:val="000000"/>
          <w:lang w:val="nn-NO"/>
        </w:rPr>
        <w:t>forsvarlig</w:t>
      </w:r>
      <w:proofErr w:type="spellEnd"/>
      <w:r w:rsidR="000E60ED" w:rsidRPr="00492CB8">
        <w:rPr>
          <w:rFonts w:cs="OpenSans"/>
          <w:color w:val="000000"/>
          <w:lang w:val="nn-NO"/>
        </w:rPr>
        <w:t xml:space="preserve"> </w:t>
      </w:r>
      <w:r w:rsidRPr="00492CB8">
        <w:rPr>
          <w:rFonts w:cs="OpenSans"/>
          <w:color w:val="000000"/>
          <w:lang w:val="nn-NO"/>
        </w:rPr>
        <w:t>oppbevaring av eldre fjernarkiv som er levert til depot.</w:t>
      </w:r>
    </w:p>
    <w:p w14:paraId="4791F6E0" w14:textId="77777777" w:rsidR="00C74469" w:rsidRPr="00492CB8" w:rsidRDefault="00C74469" w:rsidP="00B70C70">
      <w:pPr>
        <w:pStyle w:val="Overskrift1"/>
        <w:rPr>
          <w:lang w:val="nn-NO"/>
        </w:rPr>
      </w:pPr>
      <w:bookmarkStart w:id="24" w:name="_Toc57273076"/>
      <w:r w:rsidRPr="00492CB8">
        <w:rPr>
          <w:lang w:val="nn-NO"/>
        </w:rPr>
        <w:t>Direkte kommunikasjon</w:t>
      </w:r>
      <w:bookmarkEnd w:id="24"/>
    </w:p>
    <w:p w14:paraId="45B8DB32" w14:textId="77777777" w:rsidR="00B70C70" w:rsidRPr="00492CB8" w:rsidRDefault="00B70C70" w:rsidP="00C74469">
      <w:pPr>
        <w:autoSpaceDE w:val="0"/>
        <w:autoSpaceDN w:val="0"/>
        <w:adjustRightInd w:val="0"/>
        <w:spacing w:after="0" w:line="240" w:lineRule="auto"/>
        <w:rPr>
          <w:rFonts w:ascii="OpenSans,Bold" w:hAnsi="OpenSans,Bold" w:cs="OpenSans,Bold"/>
          <w:b/>
          <w:bCs/>
          <w:color w:val="000000"/>
          <w:sz w:val="28"/>
          <w:szCs w:val="28"/>
          <w:lang w:val="nn-NO"/>
        </w:rPr>
      </w:pPr>
    </w:p>
    <w:p w14:paraId="5FBDF59D" w14:textId="77777777" w:rsidR="00C74469" w:rsidRPr="00B70C70" w:rsidRDefault="00B70C70" w:rsidP="00B70C70">
      <w:pPr>
        <w:pStyle w:val="Overskrift2"/>
        <w:rPr>
          <w:rFonts w:asciiTheme="minorHAnsi" w:hAnsiTheme="minorHAnsi"/>
        </w:rPr>
      </w:pPr>
      <w:bookmarkStart w:id="25" w:name="_Toc57273077"/>
      <w:r w:rsidRPr="00B70C70">
        <w:t>E-post og telefoni</w:t>
      </w:r>
      <w:bookmarkEnd w:id="25"/>
    </w:p>
    <w:p w14:paraId="158469D2" w14:textId="77777777" w:rsidR="00C74469" w:rsidRPr="00B70C70" w:rsidRDefault="00B70C70" w:rsidP="00C74469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B70C70">
        <w:rPr>
          <w:rFonts w:cs="OpenSans"/>
          <w:color w:val="000000"/>
        </w:rPr>
        <w:t>Bodø</w:t>
      </w:r>
      <w:r w:rsidR="00C74469" w:rsidRPr="00B70C70">
        <w:rPr>
          <w:rFonts w:cs="OpenSans"/>
          <w:color w:val="000000"/>
        </w:rPr>
        <w:t xml:space="preserve"> kommune benytter e-post og telefon som en del av det daglige arbeidet, og det</w:t>
      </w:r>
    </w:p>
    <w:p w14:paraId="13DC5257" w14:textId="77777777" w:rsidR="00A32464" w:rsidRDefault="00C74469" w:rsidP="00C74469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B70C70">
        <w:rPr>
          <w:rFonts w:cs="OpenSans"/>
          <w:color w:val="000000"/>
        </w:rPr>
        <w:t>kan forekomme at kommunen bruker e-post eller telefon til deler av saksbehandling.</w:t>
      </w:r>
      <w:r w:rsidR="00B70C70">
        <w:rPr>
          <w:rFonts w:cs="OpenSans"/>
          <w:color w:val="000000"/>
        </w:rPr>
        <w:t xml:space="preserve"> </w:t>
      </w:r>
      <w:r w:rsidR="00A32464">
        <w:rPr>
          <w:rFonts w:cs="OpenSans"/>
          <w:color w:val="000000"/>
        </w:rPr>
        <w:t xml:space="preserve">Kommunen har utarbeidet </w:t>
      </w:r>
      <w:r w:rsidR="00B70C70">
        <w:rPr>
          <w:rFonts w:cs="OpenSans"/>
          <w:color w:val="000000"/>
        </w:rPr>
        <w:t xml:space="preserve">rutine for dette og saksbehandler </w:t>
      </w:r>
      <w:r w:rsidR="00A32464">
        <w:rPr>
          <w:rFonts w:cs="OpenSans"/>
          <w:color w:val="000000"/>
        </w:rPr>
        <w:t xml:space="preserve">skal </w:t>
      </w:r>
      <w:r w:rsidR="00B70C70">
        <w:rPr>
          <w:rFonts w:cs="OpenSans"/>
          <w:color w:val="000000"/>
        </w:rPr>
        <w:t xml:space="preserve">arkivere e-posten om den er arkivverdig. </w:t>
      </w:r>
    </w:p>
    <w:p w14:paraId="064F9E2A" w14:textId="77777777" w:rsidR="00C74469" w:rsidRDefault="00C74469" w:rsidP="00C74469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37735A78" w14:textId="77777777" w:rsidR="00A32464" w:rsidRDefault="00A32464" w:rsidP="00C74469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>
        <w:rPr>
          <w:rFonts w:cs="OpenSans"/>
          <w:color w:val="000000"/>
        </w:rPr>
        <w:t xml:space="preserve">Personsensitive opplysninger sendes ikke med </w:t>
      </w:r>
      <w:r w:rsidR="00903132">
        <w:rPr>
          <w:rFonts w:cs="OpenSans"/>
          <w:color w:val="000000"/>
        </w:rPr>
        <w:t>e</w:t>
      </w:r>
      <w:r>
        <w:rPr>
          <w:rFonts w:cs="OpenSans"/>
          <w:color w:val="000000"/>
        </w:rPr>
        <w:t xml:space="preserve">-post. For mottak av personsensitive </w:t>
      </w:r>
      <w:r w:rsidR="000E60ED">
        <w:rPr>
          <w:rFonts w:cs="OpenSans"/>
          <w:color w:val="000000"/>
        </w:rPr>
        <w:t>opplysninger</w:t>
      </w:r>
      <w:r>
        <w:rPr>
          <w:rFonts w:cs="OpenSans"/>
          <w:color w:val="000000"/>
        </w:rPr>
        <w:t xml:space="preserve"> oppfordrer vi til å benytte </w:t>
      </w:r>
      <w:r w:rsidR="00903132">
        <w:rPr>
          <w:rFonts w:cs="OpenSans"/>
          <w:color w:val="000000"/>
        </w:rPr>
        <w:t>e</w:t>
      </w:r>
      <w:r>
        <w:rPr>
          <w:rFonts w:cs="OpenSans"/>
          <w:color w:val="000000"/>
        </w:rPr>
        <w:t xml:space="preserve">-dialog som er tilgjengelig på vår hjemmeside. </w:t>
      </w:r>
    </w:p>
    <w:p w14:paraId="5F6283AF" w14:textId="77777777" w:rsidR="00E246AC" w:rsidRDefault="00E246AC" w:rsidP="00C74469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6162C576" w14:textId="62F92772" w:rsidR="00C74469" w:rsidRDefault="00E246AC" w:rsidP="00C74469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0767E1">
        <w:rPr>
          <w:rFonts w:cs="OpenSans"/>
          <w:color w:val="000000"/>
          <w:highlight w:val="yellow"/>
        </w:rPr>
        <w:t>Telefonsamtaler, ubesvarte, besvarte og utgående anrop logges</w:t>
      </w:r>
      <w:r w:rsidR="000A5779">
        <w:rPr>
          <w:rFonts w:cs="OpenSans"/>
          <w:color w:val="000000"/>
          <w:highlight w:val="yellow"/>
        </w:rPr>
        <w:t xml:space="preserve">. </w:t>
      </w:r>
      <w:r w:rsidR="00F90F9B" w:rsidRPr="000767E1">
        <w:rPr>
          <w:rFonts w:cs="OpenSans"/>
          <w:color w:val="000000"/>
          <w:highlight w:val="yellow"/>
        </w:rPr>
        <w:t>Når antallet</w:t>
      </w:r>
      <w:r w:rsidR="000A5779">
        <w:rPr>
          <w:rFonts w:cs="OpenSans"/>
          <w:color w:val="000000"/>
          <w:highlight w:val="yellow"/>
        </w:rPr>
        <w:t xml:space="preserve"> samtaler</w:t>
      </w:r>
      <w:r w:rsidR="00F90F9B" w:rsidRPr="000767E1">
        <w:rPr>
          <w:rFonts w:cs="OpenSans"/>
          <w:color w:val="000000"/>
          <w:highlight w:val="yellow"/>
        </w:rPr>
        <w:t xml:space="preserve"> når 150, blir </w:t>
      </w:r>
      <w:r w:rsidRPr="000767E1">
        <w:rPr>
          <w:rFonts w:cs="OpenSans"/>
          <w:color w:val="000000"/>
          <w:highlight w:val="yellow"/>
        </w:rPr>
        <w:t xml:space="preserve">de eldste automatisk </w:t>
      </w:r>
      <w:proofErr w:type="gramStart"/>
      <w:r w:rsidRPr="000767E1">
        <w:rPr>
          <w:rFonts w:cs="OpenSans"/>
          <w:color w:val="000000"/>
          <w:highlight w:val="yellow"/>
        </w:rPr>
        <w:t>slettet.</w:t>
      </w:r>
      <w:r w:rsidR="000767E1">
        <w:rPr>
          <w:rFonts w:cs="OpenSans"/>
          <w:color w:val="000000"/>
        </w:rPr>
        <w:t>(</w:t>
      </w:r>
      <w:proofErr w:type="gramEnd"/>
      <w:r w:rsidR="000767E1">
        <w:rPr>
          <w:rFonts w:cs="OpenSans"/>
          <w:color w:val="000000"/>
        </w:rPr>
        <w:t>Lise)</w:t>
      </w:r>
      <w:r w:rsidRPr="00E246AC">
        <w:rPr>
          <w:rFonts w:cs="OpenSans"/>
          <w:color w:val="000000"/>
        </w:rPr>
        <w:t xml:space="preserve"> </w:t>
      </w:r>
    </w:p>
    <w:p w14:paraId="253E277F" w14:textId="77777777" w:rsidR="00E246AC" w:rsidRPr="00B70C70" w:rsidRDefault="00E246AC" w:rsidP="00C74469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5C7DEEA1" w14:textId="77777777" w:rsidR="00A32464" w:rsidRDefault="00C74469" w:rsidP="00C74469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B70C70">
        <w:rPr>
          <w:rFonts w:cs="OpenSans"/>
          <w:color w:val="000000"/>
        </w:rPr>
        <w:t>Dersom en telefonsamtale er knyttet til en enkeltsak, vil det kunne bli skrevet et notat</w:t>
      </w:r>
      <w:r w:rsidR="00A32464">
        <w:rPr>
          <w:rFonts w:cs="OpenSans"/>
          <w:color w:val="000000"/>
        </w:rPr>
        <w:t xml:space="preserve"> </w:t>
      </w:r>
      <w:r w:rsidRPr="00B70C70">
        <w:rPr>
          <w:rFonts w:cs="OpenSans"/>
          <w:color w:val="000000"/>
        </w:rPr>
        <w:t xml:space="preserve">etter samtalen som journalføres. </w:t>
      </w:r>
    </w:p>
    <w:p w14:paraId="663878DE" w14:textId="77777777" w:rsidR="00A32464" w:rsidRDefault="00A32464" w:rsidP="00C74469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1F81C972" w14:textId="77777777" w:rsidR="00C74469" w:rsidRDefault="00C74469" w:rsidP="00C74469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  <w:r w:rsidRPr="00B70C70">
        <w:rPr>
          <w:rFonts w:cs="OpenSans"/>
          <w:color w:val="000000"/>
        </w:rPr>
        <w:t>Det gjøres ingen øvrig systematisk registrering av</w:t>
      </w:r>
      <w:r w:rsidR="00A32464">
        <w:rPr>
          <w:rFonts w:cs="OpenSans"/>
          <w:color w:val="000000"/>
        </w:rPr>
        <w:t xml:space="preserve"> </w:t>
      </w:r>
      <w:r w:rsidRPr="00B70C70">
        <w:rPr>
          <w:rFonts w:cs="OpenSans"/>
          <w:color w:val="000000"/>
        </w:rPr>
        <w:t xml:space="preserve">telefonsamtaler hvor innringer kan identifiseres, bortsett </w:t>
      </w:r>
      <w:r w:rsidRPr="00E246AC">
        <w:rPr>
          <w:rFonts w:cs="OpenSans"/>
          <w:color w:val="000000"/>
        </w:rPr>
        <w:t>fra</w:t>
      </w:r>
      <w:r w:rsidR="00482ED4" w:rsidRPr="00E246AC">
        <w:rPr>
          <w:rFonts w:cs="OpenSans"/>
          <w:color w:val="000000"/>
        </w:rPr>
        <w:t xml:space="preserve"> at</w:t>
      </w:r>
      <w:r w:rsidRPr="00E246AC">
        <w:rPr>
          <w:rFonts w:cs="OpenSans"/>
          <w:color w:val="000000"/>
        </w:rPr>
        <w:t xml:space="preserve"> telefonsamtaler til</w:t>
      </w:r>
      <w:r w:rsidR="00A32464" w:rsidRPr="00E246AC">
        <w:rPr>
          <w:rFonts w:cs="OpenSans"/>
          <w:color w:val="000000"/>
        </w:rPr>
        <w:t xml:space="preserve"> </w:t>
      </w:r>
      <w:r w:rsidRPr="00E246AC">
        <w:rPr>
          <w:rFonts w:cs="OpenSans"/>
          <w:color w:val="000000"/>
        </w:rPr>
        <w:t>legevakten blir loggført etter gjeldende lovverk.</w:t>
      </w:r>
    </w:p>
    <w:p w14:paraId="5119EA5D" w14:textId="77777777" w:rsidR="00A32464" w:rsidRPr="00B70C70" w:rsidRDefault="00A32464" w:rsidP="00C74469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6A40C45B" w14:textId="77777777" w:rsidR="00C74469" w:rsidRPr="00A32464" w:rsidRDefault="00A32464" w:rsidP="00A32464">
      <w:pPr>
        <w:pStyle w:val="Overskrift2"/>
        <w:rPr>
          <w:rFonts w:asciiTheme="minorHAnsi" w:hAnsiTheme="minorHAnsi"/>
        </w:rPr>
      </w:pPr>
      <w:bookmarkStart w:id="26" w:name="_Toc57273078"/>
      <w:r>
        <w:rPr>
          <w:rFonts w:asciiTheme="minorHAnsi" w:hAnsiTheme="minorHAnsi"/>
        </w:rPr>
        <w:t>Besøk i</w:t>
      </w:r>
      <w:r w:rsidR="00C74469" w:rsidRPr="00A32464">
        <w:rPr>
          <w:rFonts w:asciiTheme="minorHAnsi" w:hAnsiTheme="minorHAnsi"/>
        </w:rPr>
        <w:t xml:space="preserve"> </w:t>
      </w:r>
      <w:r>
        <w:t>kommunens admin</w:t>
      </w:r>
      <w:r w:rsidR="000E60ED">
        <w:t>i</w:t>
      </w:r>
      <w:r>
        <w:t>strasjonsbygg</w:t>
      </w:r>
      <w:bookmarkEnd w:id="26"/>
    </w:p>
    <w:p w14:paraId="51B9B757" w14:textId="78935535" w:rsidR="00C74469" w:rsidRPr="00A32464" w:rsidRDefault="00A32464" w:rsidP="00C74469">
      <w:pPr>
        <w:autoSpaceDE w:val="0"/>
        <w:autoSpaceDN w:val="0"/>
        <w:adjustRightInd w:val="0"/>
        <w:spacing w:after="0" w:line="240" w:lineRule="auto"/>
        <w:rPr>
          <w:rFonts w:cs="OpenSans"/>
        </w:rPr>
      </w:pPr>
      <w:r>
        <w:rPr>
          <w:rFonts w:cs="OpenSans"/>
        </w:rPr>
        <w:t xml:space="preserve">Besøkende til </w:t>
      </w:r>
      <w:r w:rsidR="00F602F6">
        <w:rPr>
          <w:rFonts w:cs="OpenSans"/>
        </w:rPr>
        <w:t xml:space="preserve">Bodø </w:t>
      </w:r>
      <w:r w:rsidR="00F90F9B">
        <w:rPr>
          <w:rFonts w:cs="OpenSans"/>
        </w:rPr>
        <w:t>rådhus</w:t>
      </w:r>
      <w:r>
        <w:rPr>
          <w:rFonts w:cs="OpenSans"/>
          <w:i/>
        </w:rPr>
        <w:t xml:space="preserve"> </w:t>
      </w:r>
      <w:r w:rsidR="00A17AC8">
        <w:rPr>
          <w:rFonts w:cs="OpenSans"/>
        </w:rPr>
        <w:t xml:space="preserve">kan registrere seg digitalt </w:t>
      </w:r>
      <w:r w:rsidR="00274ACA">
        <w:rPr>
          <w:rFonts w:cs="OpenSans"/>
        </w:rPr>
        <w:t>i</w:t>
      </w:r>
      <w:r>
        <w:rPr>
          <w:rFonts w:cs="OpenSans"/>
        </w:rPr>
        <w:t xml:space="preserve"> besøkssystem</w:t>
      </w:r>
      <w:r w:rsidR="00274ACA">
        <w:rPr>
          <w:rFonts w:cs="OpenSans"/>
        </w:rPr>
        <w:t>et</w:t>
      </w:r>
      <w:r>
        <w:rPr>
          <w:rFonts w:cs="OpenSans"/>
        </w:rPr>
        <w:t xml:space="preserve">. </w:t>
      </w:r>
      <w:r w:rsidR="00A94DA1">
        <w:rPr>
          <w:rFonts w:cs="OpenSans"/>
        </w:rPr>
        <w:t>Systemet er til</w:t>
      </w:r>
      <w:r w:rsidR="00274ACA">
        <w:rPr>
          <w:rFonts w:cs="OpenSans"/>
        </w:rPr>
        <w:t>passet</w:t>
      </w:r>
      <w:r w:rsidR="00A94DA1">
        <w:rPr>
          <w:rFonts w:cs="OpenSans"/>
        </w:rPr>
        <w:t xml:space="preserve"> personopplysningsloven. Ord</w:t>
      </w:r>
      <w:r>
        <w:rPr>
          <w:rFonts w:cs="OpenSans"/>
        </w:rPr>
        <w:t xml:space="preserve">ningen brukes for å administrere besøkende </w:t>
      </w:r>
      <w:r w:rsidR="00A17AC8">
        <w:rPr>
          <w:rFonts w:cs="OpenSans"/>
        </w:rPr>
        <w:t xml:space="preserve">som har </w:t>
      </w:r>
      <w:r>
        <w:rPr>
          <w:rFonts w:cs="OpenSans"/>
        </w:rPr>
        <w:t>møteavtaler.</w:t>
      </w:r>
    </w:p>
    <w:p w14:paraId="5CBB6E1A" w14:textId="77777777" w:rsidR="00A32464" w:rsidRDefault="00A32464" w:rsidP="00C74469">
      <w:pPr>
        <w:autoSpaceDE w:val="0"/>
        <w:autoSpaceDN w:val="0"/>
        <w:adjustRightInd w:val="0"/>
        <w:spacing w:after="0" w:line="240" w:lineRule="auto"/>
        <w:rPr>
          <w:rFonts w:cs="OpenSans,Bold"/>
          <w:b/>
          <w:bCs/>
          <w:sz w:val="28"/>
          <w:szCs w:val="28"/>
        </w:rPr>
      </w:pPr>
    </w:p>
    <w:p w14:paraId="1D7BD20F" w14:textId="77777777" w:rsidR="00C74469" w:rsidRPr="00FD44BA" w:rsidRDefault="00EF444B" w:rsidP="00EF444B">
      <w:pPr>
        <w:pStyle w:val="Overskrift2"/>
      </w:pPr>
      <w:bookmarkStart w:id="27" w:name="_Toc57273079"/>
      <w:r>
        <w:lastRenderedPageBreak/>
        <w:t>Videoovervåking</w:t>
      </w:r>
      <w:bookmarkEnd w:id="27"/>
      <w:r>
        <w:t xml:space="preserve"> </w:t>
      </w:r>
    </w:p>
    <w:p w14:paraId="32365188" w14:textId="77777777" w:rsidR="00C74469" w:rsidRPr="00FD44BA" w:rsidRDefault="00FD44BA" w:rsidP="00C74469">
      <w:pPr>
        <w:autoSpaceDE w:val="0"/>
        <w:autoSpaceDN w:val="0"/>
        <w:adjustRightInd w:val="0"/>
        <w:spacing w:after="0" w:line="240" w:lineRule="auto"/>
        <w:rPr>
          <w:rFonts w:cs="OpenSans"/>
        </w:rPr>
      </w:pPr>
      <w:r>
        <w:rPr>
          <w:rFonts w:cs="OpenSans"/>
        </w:rPr>
        <w:t>Kommunen benytter u</w:t>
      </w:r>
      <w:r w:rsidR="00C74469" w:rsidRPr="00FD44BA">
        <w:rPr>
          <w:rFonts w:cs="OpenSans"/>
        </w:rPr>
        <w:t xml:space="preserve">tendørs videoovervåking av </w:t>
      </w:r>
      <w:r>
        <w:rPr>
          <w:rFonts w:cs="OpenSans"/>
        </w:rPr>
        <w:t xml:space="preserve">enkelte </w:t>
      </w:r>
      <w:r w:rsidR="00C74469" w:rsidRPr="00FD44BA">
        <w:rPr>
          <w:rFonts w:cs="OpenSans"/>
        </w:rPr>
        <w:t>kommunal</w:t>
      </w:r>
      <w:r>
        <w:rPr>
          <w:rFonts w:cs="OpenSans"/>
        </w:rPr>
        <w:t>e eiendommer.</w:t>
      </w:r>
    </w:p>
    <w:p w14:paraId="68E29E34" w14:textId="77777777" w:rsidR="00C74469" w:rsidRPr="00B70C70" w:rsidRDefault="00C74469" w:rsidP="00C74469">
      <w:pPr>
        <w:autoSpaceDE w:val="0"/>
        <w:autoSpaceDN w:val="0"/>
        <w:adjustRightInd w:val="0"/>
        <w:spacing w:after="0" w:line="240" w:lineRule="auto"/>
        <w:rPr>
          <w:rFonts w:cs="OpenSans"/>
        </w:rPr>
      </w:pPr>
      <w:r w:rsidRPr="00FD44BA">
        <w:rPr>
          <w:rFonts w:cs="OpenSans"/>
        </w:rPr>
        <w:t>Formålet er å sikre bygningsmasse mot ild</w:t>
      </w:r>
      <w:r w:rsidR="00592DAF">
        <w:rPr>
          <w:rFonts w:cs="OpenSans"/>
        </w:rPr>
        <w:t>s</w:t>
      </w:r>
      <w:r w:rsidRPr="00FD44BA">
        <w:rPr>
          <w:rFonts w:cs="OpenSans"/>
        </w:rPr>
        <w:t>påsettelse, hærverk og innbrudd.</w:t>
      </w:r>
      <w:r w:rsidRPr="00D45738">
        <w:rPr>
          <w:rFonts w:cs="OpenSans"/>
          <w:highlight w:val="yellow"/>
        </w:rPr>
        <w:t xml:space="preserve"> </w:t>
      </w:r>
    </w:p>
    <w:p w14:paraId="58DC1BE3" w14:textId="77777777" w:rsidR="00C74469" w:rsidRDefault="00C74469" w:rsidP="00C74469">
      <w:pPr>
        <w:autoSpaceDE w:val="0"/>
        <w:autoSpaceDN w:val="0"/>
        <w:adjustRightInd w:val="0"/>
        <w:spacing w:after="0" w:line="240" w:lineRule="auto"/>
        <w:rPr>
          <w:rFonts w:ascii="OpenSans" w:hAnsi="OpenSans" w:cs="OpenSans"/>
        </w:rPr>
      </w:pPr>
    </w:p>
    <w:p w14:paraId="0F26BBFE" w14:textId="77777777" w:rsidR="00C74469" w:rsidRPr="00D45738" w:rsidRDefault="00C74469" w:rsidP="00D45738">
      <w:pPr>
        <w:pStyle w:val="Overskrift1"/>
      </w:pPr>
      <w:bookmarkStart w:id="28" w:name="_Toc57273080"/>
      <w:r w:rsidRPr="00D45738">
        <w:t>Nærmere om ulike typer personopplysninger</w:t>
      </w:r>
      <w:bookmarkEnd w:id="28"/>
    </w:p>
    <w:p w14:paraId="5C06C1A9" w14:textId="77777777" w:rsidR="005767F1" w:rsidRPr="00D45738" w:rsidRDefault="005767F1" w:rsidP="00C74469">
      <w:pPr>
        <w:autoSpaceDE w:val="0"/>
        <w:autoSpaceDN w:val="0"/>
        <w:adjustRightInd w:val="0"/>
        <w:spacing w:after="0" w:line="240" w:lineRule="auto"/>
        <w:rPr>
          <w:rFonts w:cs="OpenSans"/>
          <w:color w:val="000000"/>
        </w:rPr>
      </w:pPr>
    </w:p>
    <w:p w14:paraId="0A4047B1" w14:textId="77777777" w:rsidR="005877C4" w:rsidRPr="00FC0422" w:rsidRDefault="00C4301F" w:rsidP="00FC0422">
      <w:pPr>
        <w:pStyle w:val="Overskrift2"/>
      </w:pPr>
      <w:bookmarkStart w:id="29" w:name="_Toc57273081"/>
      <w:r>
        <w:t>Personopplysninger h</w:t>
      </w:r>
      <w:r w:rsidR="008C79B8">
        <w:t>else</w:t>
      </w:r>
      <w:r>
        <w:t>, barnevern, elever, barnehagebarn og foresatte</w:t>
      </w:r>
      <w:bookmarkEnd w:id="29"/>
    </w:p>
    <w:p w14:paraId="5F0AF5DD" w14:textId="0E7004ED" w:rsidR="00FC0422" w:rsidRDefault="00FC0422" w:rsidP="005877C4">
      <w:pPr>
        <w:autoSpaceDE w:val="0"/>
        <w:autoSpaceDN w:val="0"/>
        <w:adjustRightInd w:val="0"/>
        <w:spacing w:after="0" w:line="240" w:lineRule="auto"/>
        <w:rPr>
          <w:rFonts w:cs="OpenSans"/>
        </w:rPr>
      </w:pPr>
      <w:r>
        <w:rPr>
          <w:rFonts w:cs="OpenSans"/>
        </w:rPr>
        <w:t>Bodø</w:t>
      </w:r>
      <w:r w:rsidR="005877C4" w:rsidRPr="00D45738">
        <w:rPr>
          <w:rFonts w:cs="OpenSans"/>
        </w:rPr>
        <w:t xml:space="preserve"> kommune behandler helseopplysninger knyttet til lovpålagte tjenester i </w:t>
      </w:r>
      <w:r w:rsidR="00C4301F">
        <w:rPr>
          <w:rFonts w:cs="OpenSans"/>
        </w:rPr>
        <w:t xml:space="preserve">godkjente </w:t>
      </w:r>
      <w:r w:rsidR="005877C4" w:rsidRPr="00D45738">
        <w:rPr>
          <w:rFonts w:cs="OpenSans"/>
        </w:rPr>
        <w:t>fagsystemer innen helse</w:t>
      </w:r>
      <w:r w:rsidR="00482ED4">
        <w:rPr>
          <w:rFonts w:cs="OpenSans"/>
        </w:rPr>
        <w:t xml:space="preserve"> </w:t>
      </w:r>
      <w:r w:rsidR="005877C4" w:rsidRPr="00D45738">
        <w:rPr>
          <w:rFonts w:cs="OpenSans"/>
        </w:rPr>
        <w:t>og omsorg</w:t>
      </w:r>
      <w:r w:rsidR="00C4301F">
        <w:rPr>
          <w:rFonts w:cs="OpenSans"/>
        </w:rPr>
        <w:t xml:space="preserve">. Enkelte av </w:t>
      </w:r>
      <w:r w:rsidR="00903132">
        <w:rPr>
          <w:rFonts w:cs="OpenSans"/>
        </w:rPr>
        <w:t xml:space="preserve">kommunens </w:t>
      </w:r>
      <w:r w:rsidR="00C4301F">
        <w:rPr>
          <w:rFonts w:cs="OpenSans"/>
        </w:rPr>
        <w:t>systemer er ikke godkjent som elektroniske arkiv</w:t>
      </w:r>
      <w:r w:rsidR="00903132">
        <w:rPr>
          <w:rFonts w:cs="OpenSans"/>
        </w:rPr>
        <w:t>,</w:t>
      </w:r>
      <w:r w:rsidR="00C4301F">
        <w:rPr>
          <w:rFonts w:cs="OpenSans"/>
        </w:rPr>
        <w:t xml:space="preserve"> og i de tilfeller </w:t>
      </w:r>
      <w:r w:rsidR="00903132">
        <w:rPr>
          <w:rFonts w:cs="OpenSans"/>
        </w:rPr>
        <w:t>kreves det</w:t>
      </w:r>
      <w:r w:rsidR="00C4301F">
        <w:rPr>
          <w:rFonts w:cs="OpenSans"/>
        </w:rPr>
        <w:t xml:space="preserve"> papirarkiv i tillegg. Papirarkiv oppbevares forsvarlig og i henhold til arkivloven med forskrift.</w:t>
      </w:r>
    </w:p>
    <w:p w14:paraId="428711B3" w14:textId="77777777" w:rsidR="00C4301F" w:rsidRDefault="00C4301F" w:rsidP="005877C4">
      <w:pPr>
        <w:autoSpaceDE w:val="0"/>
        <w:autoSpaceDN w:val="0"/>
        <w:adjustRightInd w:val="0"/>
        <w:spacing w:after="0" w:line="240" w:lineRule="auto"/>
        <w:rPr>
          <w:rFonts w:cs="OpenSans"/>
        </w:rPr>
      </w:pPr>
    </w:p>
    <w:p w14:paraId="52BEE7E1" w14:textId="31EB1572" w:rsidR="00C4301F" w:rsidRDefault="00DA09F8" w:rsidP="00C4301F">
      <w:pPr>
        <w:autoSpaceDE w:val="0"/>
        <w:autoSpaceDN w:val="0"/>
        <w:adjustRightInd w:val="0"/>
        <w:spacing w:after="0" w:line="240" w:lineRule="auto"/>
        <w:rPr>
          <w:rFonts w:cs="OpenSans"/>
        </w:rPr>
      </w:pPr>
      <w:r>
        <w:rPr>
          <w:rFonts w:cs="OpenSans"/>
        </w:rPr>
        <w:t>Andre s</w:t>
      </w:r>
      <w:r w:rsidR="00C4301F">
        <w:rPr>
          <w:rFonts w:cs="OpenSans"/>
        </w:rPr>
        <w:t>ysteme</w:t>
      </w:r>
      <w:r>
        <w:rPr>
          <w:rFonts w:cs="OpenSans"/>
        </w:rPr>
        <w:t>r benyttes</w:t>
      </w:r>
      <w:r w:rsidR="00C4301F">
        <w:rPr>
          <w:rFonts w:cs="OpenSans"/>
        </w:rPr>
        <w:t xml:space="preserve"> til å administrere personopplysninger om foresatte og elever, samt system for bruk i klasserom</w:t>
      </w:r>
      <w:r w:rsidR="004F6A91">
        <w:rPr>
          <w:rFonts w:cs="OpenSans"/>
        </w:rPr>
        <w:t>,</w:t>
      </w:r>
      <w:r w:rsidR="00C4301F">
        <w:rPr>
          <w:rFonts w:cs="OpenSans"/>
        </w:rPr>
        <w:t xml:space="preserve"> og for å følge de</w:t>
      </w:r>
      <w:r w:rsidR="004F6A91">
        <w:rPr>
          <w:rFonts w:cs="OpenSans"/>
        </w:rPr>
        <w:t>t</w:t>
      </w:r>
      <w:r w:rsidR="00C4301F">
        <w:rPr>
          <w:rFonts w:cs="OpenSans"/>
        </w:rPr>
        <w:t xml:space="preserve"> enkelte barn</w:t>
      </w:r>
      <w:r w:rsidR="004F6A91">
        <w:rPr>
          <w:rFonts w:cs="OpenSans"/>
        </w:rPr>
        <w:t>s</w:t>
      </w:r>
      <w:r w:rsidR="00C4301F">
        <w:rPr>
          <w:rFonts w:cs="OpenSans"/>
        </w:rPr>
        <w:t>/elevs faglige utvikling.</w:t>
      </w:r>
    </w:p>
    <w:p w14:paraId="00D27324" w14:textId="77777777" w:rsidR="006A13F0" w:rsidRDefault="006A13F0" w:rsidP="006A13F0">
      <w:pPr>
        <w:autoSpaceDE w:val="0"/>
        <w:autoSpaceDN w:val="0"/>
        <w:adjustRightInd w:val="0"/>
        <w:spacing w:after="0" w:line="240" w:lineRule="auto"/>
        <w:rPr>
          <w:rFonts w:cs="OpenSans"/>
        </w:rPr>
      </w:pPr>
    </w:p>
    <w:p w14:paraId="2497DBBC" w14:textId="77777777" w:rsidR="006A13F0" w:rsidRDefault="006A13F0" w:rsidP="006A13F0">
      <w:pPr>
        <w:autoSpaceDE w:val="0"/>
        <w:autoSpaceDN w:val="0"/>
        <w:adjustRightInd w:val="0"/>
        <w:spacing w:after="0" w:line="240" w:lineRule="auto"/>
        <w:rPr>
          <w:rFonts w:cs="OpenSans"/>
        </w:rPr>
      </w:pPr>
      <w:r>
        <w:rPr>
          <w:rFonts w:cs="OpenSans"/>
        </w:rPr>
        <w:t>P</w:t>
      </w:r>
      <w:r w:rsidRPr="00D45738">
        <w:rPr>
          <w:rFonts w:cs="OpenSans"/>
        </w:rPr>
        <w:t xml:space="preserve">ersonopplysninger knyttet til </w:t>
      </w:r>
      <w:r>
        <w:rPr>
          <w:rFonts w:cs="OpenSans"/>
        </w:rPr>
        <w:t xml:space="preserve">barnevern administreres i eget godkjent elektronisk system. </w:t>
      </w:r>
    </w:p>
    <w:p w14:paraId="70D582DA" w14:textId="77777777" w:rsidR="00903DE9" w:rsidRDefault="00903DE9" w:rsidP="006A13F0">
      <w:pPr>
        <w:autoSpaceDE w:val="0"/>
        <w:autoSpaceDN w:val="0"/>
        <w:adjustRightInd w:val="0"/>
        <w:spacing w:after="0" w:line="240" w:lineRule="auto"/>
        <w:rPr>
          <w:rFonts w:cs="OpenSans"/>
        </w:rPr>
      </w:pPr>
    </w:p>
    <w:p w14:paraId="4A09DC72" w14:textId="64AC180F" w:rsidR="005D2CA3" w:rsidRPr="005D2CA3" w:rsidRDefault="005D2CA3" w:rsidP="005D2CA3">
      <w:pPr>
        <w:autoSpaceDE w:val="0"/>
        <w:autoSpaceDN w:val="0"/>
        <w:adjustRightInd w:val="0"/>
        <w:spacing w:after="0" w:line="240" w:lineRule="auto"/>
        <w:rPr>
          <w:rFonts w:cs="OpenSans"/>
        </w:rPr>
      </w:pPr>
      <w:r>
        <w:rPr>
          <w:rFonts w:cs="OpenSans"/>
        </w:rPr>
        <w:t>Alle systemer som inneholder sensitive helseopplysninger befinner seg på sikker sone</w:t>
      </w:r>
      <w:r w:rsidR="00D40ACA">
        <w:rPr>
          <w:rFonts w:cs="OpenSans"/>
        </w:rPr>
        <w:t>,</w:t>
      </w:r>
      <w:r>
        <w:rPr>
          <w:rFonts w:cs="OpenSans"/>
        </w:rPr>
        <w:t xml:space="preserve"> avskjermet fra kommunens øvrige </w:t>
      </w:r>
      <w:r w:rsidR="00D40ACA">
        <w:rPr>
          <w:rFonts w:cs="OpenSans"/>
        </w:rPr>
        <w:t>IK</w:t>
      </w:r>
      <w:r w:rsidR="00801E1F">
        <w:rPr>
          <w:rFonts w:cs="OpenSans"/>
        </w:rPr>
        <w:t>T-</w:t>
      </w:r>
      <w:r>
        <w:rPr>
          <w:rFonts w:cs="OpenSans"/>
        </w:rPr>
        <w:t xml:space="preserve">miljø. </w:t>
      </w:r>
      <w:r w:rsidRPr="005D2CA3">
        <w:rPr>
          <w:rFonts w:cs="OpenSans"/>
        </w:rPr>
        <w:t>Det finnes egne rutiner for opplæring,</w:t>
      </w:r>
      <w:r>
        <w:rPr>
          <w:rFonts w:cs="OpenSans"/>
        </w:rPr>
        <w:t xml:space="preserve"> </w:t>
      </w:r>
      <w:r w:rsidRPr="005D2CA3">
        <w:rPr>
          <w:rFonts w:cs="OpenSans"/>
        </w:rPr>
        <w:t>tilgangsstyring, og kontrolltiltak til det enkelte fagsystem i lukket sone.</w:t>
      </w:r>
    </w:p>
    <w:p w14:paraId="775ACB37" w14:textId="77777777" w:rsidR="006A13F0" w:rsidRDefault="006A13F0" w:rsidP="00C4301F">
      <w:pPr>
        <w:autoSpaceDE w:val="0"/>
        <w:autoSpaceDN w:val="0"/>
        <w:adjustRightInd w:val="0"/>
        <w:spacing w:after="0" w:line="240" w:lineRule="auto"/>
        <w:rPr>
          <w:rFonts w:cs="OpenSans"/>
        </w:rPr>
      </w:pPr>
    </w:p>
    <w:p w14:paraId="7132F9F5" w14:textId="77777777" w:rsidR="005D2CA3" w:rsidRDefault="005D2CA3" w:rsidP="00C4301F">
      <w:pPr>
        <w:autoSpaceDE w:val="0"/>
        <w:autoSpaceDN w:val="0"/>
        <w:adjustRightInd w:val="0"/>
        <w:spacing w:after="0" w:line="240" w:lineRule="auto"/>
        <w:rPr>
          <w:rFonts w:cs="OpenSans"/>
        </w:rPr>
      </w:pPr>
    </w:p>
    <w:p w14:paraId="4BAC2B4F" w14:textId="77777777" w:rsidR="005877C4" w:rsidRPr="00FC0422" w:rsidRDefault="005D2CA3" w:rsidP="005D2CA3">
      <w:pPr>
        <w:autoSpaceDE w:val="0"/>
        <w:autoSpaceDN w:val="0"/>
        <w:adjustRightInd w:val="0"/>
        <w:spacing w:after="0" w:line="240" w:lineRule="auto"/>
        <w:rPr>
          <w:rFonts w:cs="OpenSans"/>
          <w:highlight w:val="yellow"/>
        </w:rPr>
      </w:pPr>
      <w:r>
        <w:rPr>
          <w:rFonts w:cs="OpenSans"/>
          <w:highlight w:val="yellow"/>
        </w:rPr>
        <w:t xml:space="preserve"> </w:t>
      </w:r>
    </w:p>
    <w:p w14:paraId="2706408E" w14:textId="77777777" w:rsidR="00FC0422" w:rsidRPr="00FC0422" w:rsidRDefault="00FC0422" w:rsidP="005877C4">
      <w:pPr>
        <w:autoSpaceDE w:val="0"/>
        <w:autoSpaceDN w:val="0"/>
        <w:adjustRightInd w:val="0"/>
        <w:spacing w:after="0" w:line="240" w:lineRule="auto"/>
        <w:rPr>
          <w:rFonts w:cs="OpenSans"/>
          <w:highlight w:val="yellow"/>
        </w:rPr>
      </w:pPr>
    </w:p>
    <w:p w14:paraId="35E74CAC" w14:textId="77777777" w:rsidR="00FC0422" w:rsidRDefault="00FC0422" w:rsidP="005877C4">
      <w:pPr>
        <w:autoSpaceDE w:val="0"/>
        <w:autoSpaceDN w:val="0"/>
        <w:adjustRightInd w:val="0"/>
        <w:spacing w:after="0" w:line="240" w:lineRule="auto"/>
        <w:rPr>
          <w:rFonts w:cs="OpenSans,Bold"/>
          <w:b/>
          <w:bCs/>
          <w:sz w:val="28"/>
          <w:szCs w:val="28"/>
        </w:rPr>
      </w:pPr>
    </w:p>
    <w:sectPr w:rsidR="00FC0422" w:rsidSect="00435261">
      <w:foot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A77CD" w14:textId="77777777" w:rsidR="00A2342B" w:rsidRDefault="00A2342B" w:rsidP="00435261">
      <w:pPr>
        <w:spacing w:after="0" w:line="240" w:lineRule="auto"/>
      </w:pPr>
      <w:r>
        <w:separator/>
      </w:r>
    </w:p>
  </w:endnote>
  <w:endnote w:type="continuationSeparator" w:id="0">
    <w:p w14:paraId="335A0443" w14:textId="77777777" w:rsidR="00A2342B" w:rsidRDefault="00A2342B" w:rsidP="0043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heri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5063936"/>
      <w:docPartObj>
        <w:docPartGallery w:val="Page Numbers (Bottom of Page)"/>
        <w:docPartUnique/>
      </w:docPartObj>
    </w:sdtPr>
    <w:sdtEndPr/>
    <w:sdtContent>
      <w:p w14:paraId="7B183480" w14:textId="77777777" w:rsidR="00435261" w:rsidRDefault="00435261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5CF">
          <w:rPr>
            <w:noProof/>
          </w:rPr>
          <w:t>8</w:t>
        </w:r>
        <w:r>
          <w:fldChar w:fldCharType="end"/>
        </w:r>
      </w:p>
    </w:sdtContent>
  </w:sdt>
  <w:p w14:paraId="6AA31925" w14:textId="77777777" w:rsidR="00435261" w:rsidRDefault="0043526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D40F2" w14:textId="77777777" w:rsidR="00A2342B" w:rsidRDefault="00A2342B" w:rsidP="00435261">
      <w:pPr>
        <w:spacing w:after="0" w:line="240" w:lineRule="auto"/>
      </w:pPr>
      <w:r>
        <w:separator/>
      </w:r>
    </w:p>
  </w:footnote>
  <w:footnote w:type="continuationSeparator" w:id="0">
    <w:p w14:paraId="3DF502FF" w14:textId="77777777" w:rsidR="00A2342B" w:rsidRDefault="00A2342B" w:rsidP="00435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4095"/>
    <w:multiLevelType w:val="multilevel"/>
    <w:tmpl w:val="BCEC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C6F8F"/>
    <w:multiLevelType w:val="hybridMultilevel"/>
    <w:tmpl w:val="61CC66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C4BCF"/>
    <w:multiLevelType w:val="multilevel"/>
    <w:tmpl w:val="0090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F455F"/>
    <w:multiLevelType w:val="hybridMultilevel"/>
    <w:tmpl w:val="0870F5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222F"/>
    <w:multiLevelType w:val="hybridMultilevel"/>
    <w:tmpl w:val="84AEA0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F0440"/>
    <w:multiLevelType w:val="hybridMultilevel"/>
    <w:tmpl w:val="6AD04CBC"/>
    <w:lvl w:ilvl="0" w:tplc="DB04C20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5BF2EFA"/>
    <w:multiLevelType w:val="hybridMultilevel"/>
    <w:tmpl w:val="B43C0EB0"/>
    <w:lvl w:ilvl="0" w:tplc="9E3E2D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E42DE"/>
    <w:multiLevelType w:val="hybridMultilevel"/>
    <w:tmpl w:val="FFE22F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A5B5E"/>
    <w:multiLevelType w:val="hybridMultilevel"/>
    <w:tmpl w:val="2DC65E2E"/>
    <w:lvl w:ilvl="0" w:tplc="DB04C2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D7D76"/>
    <w:multiLevelType w:val="multilevel"/>
    <w:tmpl w:val="EF78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D46CCD"/>
    <w:multiLevelType w:val="hybridMultilevel"/>
    <w:tmpl w:val="A31AC1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84ECE"/>
    <w:multiLevelType w:val="hybridMultilevel"/>
    <w:tmpl w:val="0F06AE0A"/>
    <w:lvl w:ilvl="0" w:tplc="6D4C5736">
      <w:start w:val="5"/>
      <w:numFmt w:val="bullet"/>
      <w:lvlText w:val="-"/>
      <w:lvlJc w:val="left"/>
      <w:pPr>
        <w:ind w:left="720" w:hanging="360"/>
      </w:pPr>
      <w:rPr>
        <w:rFonts w:ascii="OpenSans" w:eastAsiaTheme="minorHAnsi" w:hAnsi="OpenSans" w:cs="Open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11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34"/>
    <w:rsid w:val="000019F3"/>
    <w:rsid w:val="00015BDB"/>
    <w:rsid w:val="00041387"/>
    <w:rsid w:val="000767E1"/>
    <w:rsid w:val="000A5779"/>
    <w:rsid w:val="000C5DFA"/>
    <w:rsid w:val="000D44A0"/>
    <w:rsid w:val="000E0B20"/>
    <w:rsid w:val="000E60ED"/>
    <w:rsid w:val="000F03EE"/>
    <w:rsid w:val="001128A3"/>
    <w:rsid w:val="00115A45"/>
    <w:rsid w:val="001528FB"/>
    <w:rsid w:val="0015594E"/>
    <w:rsid w:val="00177413"/>
    <w:rsid w:val="001935E6"/>
    <w:rsid w:val="001B6501"/>
    <w:rsid w:val="00235694"/>
    <w:rsid w:val="002444C3"/>
    <w:rsid w:val="00274ACA"/>
    <w:rsid w:val="002D52A2"/>
    <w:rsid w:val="002E7556"/>
    <w:rsid w:val="0034404A"/>
    <w:rsid w:val="00347D78"/>
    <w:rsid w:val="00362AB5"/>
    <w:rsid w:val="00395CCF"/>
    <w:rsid w:val="003E3687"/>
    <w:rsid w:val="003E4E84"/>
    <w:rsid w:val="00435261"/>
    <w:rsid w:val="004751E2"/>
    <w:rsid w:val="00482ED4"/>
    <w:rsid w:val="00492CB8"/>
    <w:rsid w:val="004A30DA"/>
    <w:rsid w:val="004B7B72"/>
    <w:rsid w:val="004C5AB2"/>
    <w:rsid w:val="004C6E7B"/>
    <w:rsid w:val="004F6A91"/>
    <w:rsid w:val="00516562"/>
    <w:rsid w:val="00545BE6"/>
    <w:rsid w:val="00547FF7"/>
    <w:rsid w:val="005602F5"/>
    <w:rsid w:val="005752FE"/>
    <w:rsid w:val="005767F1"/>
    <w:rsid w:val="005877C4"/>
    <w:rsid w:val="00592DAF"/>
    <w:rsid w:val="005B72E2"/>
    <w:rsid w:val="005D2CA3"/>
    <w:rsid w:val="005E50A1"/>
    <w:rsid w:val="006A13F0"/>
    <w:rsid w:val="006C533C"/>
    <w:rsid w:val="0073660E"/>
    <w:rsid w:val="00753E51"/>
    <w:rsid w:val="00763A7E"/>
    <w:rsid w:val="007716EB"/>
    <w:rsid w:val="007B5734"/>
    <w:rsid w:val="007E754C"/>
    <w:rsid w:val="00801E1F"/>
    <w:rsid w:val="00805592"/>
    <w:rsid w:val="00826DD2"/>
    <w:rsid w:val="0084792A"/>
    <w:rsid w:val="00865488"/>
    <w:rsid w:val="008B267C"/>
    <w:rsid w:val="008C14E0"/>
    <w:rsid w:val="008C65DD"/>
    <w:rsid w:val="008C79B8"/>
    <w:rsid w:val="008D615C"/>
    <w:rsid w:val="008E0B29"/>
    <w:rsid w:val="00903132"/>
    <w:rsid w:val="00903DE9"/>
    <w:rsid w:val="00921706"/>
    <w:rsid w:val="00981A67"/>
    <w:rsid w:val="009B48F1"/>
    <w:rsid w:val="009C0623"/>
    <w:rsid w:val="00A17AC8"/>
    <w:rsid w:val="00A2342B"/>
    <w:rsid w:val="00A30A67"/>
    <w:rsid w:val="00A32464"/>
    <w:rsid w:val="00A574F6"/>
    <w:rsid w:val="00A94DA1"/>
    <w:rsid w:val="00A9716C"/>
    <w:rsid w:val="00AC1512"/>
    <w:rsid w:val="00B105CF"/>
    <w:rsid w:val="00B22A87"/>
    <w:rsid w:val="00B70C70"/>
    <w:rsid w:val="00B720DD"/>
    <w:rsid w:val="00BA63DA"/>
    <w:rsid w:val="00BD0AED"/>
    <w:rsid w:val="00BF07BD"/>
    <w:rsid w:val="00BF2015"/>
    <w:rsid w:val="00C349E7"/>
    <w:rsid w:val="00C4301F"/>
    <w:rsid w:val="00C74469"/>
    <w:rsid w:val="00CB369C"/>
    <w:rsid w:val="00CC2A28"/>
    <w:rsid w:val="00CD4A6A"/>
    <w:rsid w:val="00D04A42"/>
    <w:rsid w:val="00D07D69"/>
    <w:rsid w:val="00D40ACA"/>
    <w:rsid w:val="00D45738"/>
    <w:rsid w:val="00D45765"/>
    <w:rsid w:val="00D67704"/>
    <w:rsid w:val="00DA09F8"/>
    <w:rsid w:val="00DF04E2"/>
    <w:rsid w:val="00E029D3"/>
    <w:rsid w:val="00E246AC"/>
    <w:rsid w:val="00EC111C"/>
    <w:rsid w:val="00ED518D"/>
    <w:rsid w:val="00ED5D1A"/>
    <w:rsid w:val="00EF444B"/>
    <w:rsid w:val="00F0050A"/>
    <w:rsid w:val="00F03DFF"/>
    <w:rsid w:val="00F57303"/>
    <w:rsid w:val="00F602F6"/>
    <w:rsid w:val="00F62B98"/>
    <w:rsid w:val="00F90F9B"/>
    <w:rsid w:val="00FC0422"/>
    <w:rsid w:val="00FD44BA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A9AA"/>
  <w15:chartTrackingRefBased/>
  <w15:docId w15:val="{FE6DF0EA-E90A-4DD2-8E25-4E5B1BC9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E6"/>
  </w:style>
  <w:style w:type="paragraph" w:styleId="Overskrift1">
    <w:name w:val="heading 1"/>
    <w:basedOn w:val="Normal"/>
    <w:next w:val="Normal"/>
    <w:link w:val="Overskrift1Tegn"/>
    <w:uiPriority w:val="9"/>
    <w:qFormat/>
    <w:rsid w:val="00753E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0A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53E51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53E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D0A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015BDB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35261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35261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BF2015"/>
    <w:pPr>
      <w:tabs>
        <w:tab w:val="right" w:leader="dot" w:pos="9062"/>
      </w:tabs>
      <w:spacing w:after="100"/>
      <w:ind w:left="220"/>
    </w:pPr>
  </w:style>
  <w:style w:type="paragraph" w:styleId="Topptekst">
    <w:name w:val="header"/>
    <w:basedOn w:val="Normal"/>
    <w:link w:val="TopptekstTegn"/>
    <w:uiPriority w:val="99"/>
    <w:unhideWhenUsed/>
    <w:rsid w:val="0043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35261"/>
  </w:style>
  <w:style w:type="paragraph" w:styleId="Bunntekst">
    <w:name w:val="footer"/>
    <w:basedOn w:val="Normal"/>
    <w:link w:val="BunntekstTegn"/>
    <w:uiPriority w:val="99"/>
    <w:unhideWhenUsed/>
    <w:rsid w:val="00435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35261"/>
  </w:style>
  <w:style w:type="character" w:styleId="Merknadsreferanse">
    <w:name w:val="annotation reference"/>
    <w:basedOn w:val="Standardskriftforavsnitt"/>
    <w:uiPriority w:val="99"/>
    <w:semiHidden/>
    <w:unhideWhenUsed/>
    <w:rsid w:val="0034404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4404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4404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4404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4404A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44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404A"/>
    <w:rPr>
      <w:rFonts w:ascii="Segoe UI" w:hAnsi="Segoe UI" w:cs="Segoe UI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F62B98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BF2015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CB3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mottak@bodo.kommune.n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atatilsynet.no" TargetMode="External"/><Relationship Id="rId17" Type="http://schemas.openxmlformats.org/officeDocument/2006/relationships/hyperlink" Target="mailto:postmottak@bodo.kommune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bodo.kommune.no/edialog/category10893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bodo.kommune.n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pport.google.com/analytics/answer/2763052?hl=no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rsonvernombud@bodo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A1443DE649A74A9E63FD23E378E59C" ma:contentTypeVersion="13" ma:contentTypeDescription="Opprett et nytt dokument." ma:contentTypeScope="" ma:versionID="467e5f0941c5a48687346912c9db73f0">
  <xsd:schema xmlns:xsd="http://www.w3.org/2001/XMLSchema" xmlns:xs="http://www.w3.org/2001/XMLSchema" xmlns:p="http://schemas.microsoft.com/office/2006/metadata/properties" xmlns:ns3="c6abb30d-b645-410e-a14c-6b5fa115a6ce" xmlns:ns4="4774ad32-4613-42b8-9c64-495523b37af3" targetNamespace="http://schemas.microsoft.com/office/2006/metadata/properties" ma:root="true" ma:fieldsID="240c066fa503fb89410c5bad827b587d" ns3:_="" ns4:_="">
    <xsd:import namespace="c6abb30d-b645-410e-a14c-6b5fa115a6ce"/>
    <xsd:import namespace="4774ad32-4613-42b8-9c64-495523b37a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bb30d-b645-410e-a14c-6b5fa115a6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4ad32-4613-42b8-9c64-495523b37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4D8B1-3075-4F6B-99E3-9750353EF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bb30d-b645-410e-a14c-6b5fa115a6ce"/>
    <ds:schemaRef ds:uri="4774ad32-4613-42b8-9c64-495523b37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F46AE-7006-43A8-A14F-9E16E04D3647}">
  <ds:schemaRefs>
    <ds:schemaRef ds:uri="4774ad32-4613-42b8-9c64-495523b37af3"/>
    <ds:schemaRef ds:uri="c6abb30d-b645-410e-a14c-6b5fa115a6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20939A-77F4-452A-9891-3B9CCF37F8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BDA1BE-7C6C-474B-953B-78421BEB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2765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Bodø kommune</Company>
  <LinksUpToDate>false</LinksUpToDate>
  <CharactersWithSpaces>17390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Rongved</dc:creator>
  <cp:keywords/>
  <dc:description/>
  <cp:lastModifiedBy>Kjersti Rongved</cp:lastModifiedBy>
  <cp:revision>18</cp:revision>
  <cp:lastPrinted>2020-10-26T11:51:00Z</cp:lastPrinted>
  <dcterms:created xsi:type="dcterms:W3CDTF">2020-10-19T13:02:00Z</dcterms:created>
  <dcterms:modified xsi:type="dcterms:W3CDTF">2020-11-26T08:02:00Z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0x010100C8A1443DE649A74A9E63FD23E378E59C</vt:lpwstr>
  </property>
</Properties>
</file>